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流行性出血热接种摸底登记汇总表</w:t>
      </w:r>
    </w:p>
    <w:bookmarkEnd w:id="0"/>
    <w:p>
      <w:pPr>
        <w:ind w:firstLine="1500" w:firstLineChars="50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摸底接种单位（盖章）：</w:t>
      </w:r>
    </w:p>
    <w:tbl>
      <w:tblPr>
        <w:tblStyle w:val="6"/>
        <w:tblpPr w:leftFromText="180" w:rightFromText="180" w:vertAnchor="text" w:horzAnchor="page" w:tblpXSpec="center" w:tblpY="405"/>
        <w:tblOverlap w:val="never"/>
        <w:tblW w:w="13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1970"/>
        <w:gridCol w:w="2791"/>
        <w:gridCol w:w="246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年级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人数（人）</w:t>
            </w:r>
          </w:p>
        </w:tc>
        <w:tc>
          <w:tcPr>
            <w:tcW w:w="52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基础免疫（人）</w:t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强化免疫（人）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第一针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第二针</w:t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第三针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2021级学生</w:t>
            </w:r>
          </w:p>
        </w:tc>
        <w:tc>
          <w:tcPr>
            <w:tcW w:w="197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79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328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2020级学生</w:t>
            </w:r>
          </w:p>
        </w:tc>
        <w:tc>
          <w:tcPr>
            <w:tcW w:w="197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79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328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2019级学生</w:t>
            </w:r>
          </w:p>
        </w:tc>
        <w:tc>
          <w:tcPr>
            <w:tcW w:w="197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79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328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2018级学生</w:t>
            </w:r>
          </w:p>
        </w:tc>
        <w:tc>
          <w:tcPr>
            <w:tcW w:w="197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79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328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2017级学生</w:t>
            </w:r>
          </w:p>
        </w:tc>
        <w:tc>
          <w:tcPr>
            <w:tcW w:w="197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79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328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教职工</w:t>
            </w:r>
          </w:p>
        </w:tc>
        <w:tc>
          <w:tcPr>
            <w:tcW w:w="197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79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328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5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合计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</w:tbl>
    <w:p>
      <w:pPr>
        <w:rPr>
          <w:sz w:val="30"/>
          <w:szCs w:val="30"/>
        </w:rPr>
      </w:pPr>
    </w:p>
    <w:p>
      <w:pPr>
        <w:jc w:val="center"/>
      </w:pPr>
    </w:p>
    <w:p>
      <w:pPr>
        <w:ind w:firstLine="280" w:firstLineChars="100"/>
        <w:jc w:val="center"/>
        <w:rPr>
          <w:sz w:val="28"/>
          <w:szCs w:val="28"/>
        </w:rPr>
      </w:pPr>
    </w:p>
    <w:p>
      <w:pPr>
        <w:ind w:firstLine="280" w:firstLineChars="100"/>
        <w:jc w:val="center"/>
        <w:rPr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DA"/>
    <w:rsid w:val="000949D4"/>
    <w:rsid w:val="000B42ED"/>
    <w:rsid w:val="00117262"/>
    <w:rsid w:val="001213FF"/>
    <w:rsid w:val="001268B5"/>
    <w:rsid w:val="00130DEF"/>
    <w:rsid w:val="00197AE4"/>
    <w:rsid w:val="00392340"/>
    <w:rsid w:val="003A5EF0"/>
    <w:rsid w:val="003B1828"/>
    <w:rsid w:val="00480BDF"/>
    <w:rsid w:val="004B7C95"/>
    <w:rsid w:val="004C2062"/>
    <w:rsid w:val="00543823"/>
    <w:rsid w:val="00555601"/>
    <w:rsid w:val="00560856"/>
    <w:rsid w:val="00566A1C"/>
    <w:rsid w:val="005841A1"/>
    <w:rsid w:val="005E4E73"/>
    <w:rsid w:val="005F3C8E"/>
    <w:rsid w:val="00680A42"/>
    <w:rsid w:val="006914E1"/>
    <w:rsid w:val="006C399B"/>
    <w:rsid w:val="00743E66"/>
    <w:rsid w:val="007F7D32"/>
    <w:rsid w:val="00804DDA"/>
    <w:rsid w:val="008134D1"/>
    <w:rsid w:val="00813E12"/>
    <w:rsid w:val="008C2C46"/>
    <w:rsid w:val="0094002A"/>
    <w:rsid w:val="009B1DD7"/>
    <w:rsid w:val="009B4AFA"/>
    <w:rsid w:val="009C08C9"/>
    <w:rsid w:val="009C0986"/>
    <w:rsid w:val="009D218C"/>
    <w:rsid w:val="00A31AD7"/>
    <w:rsid w:val="00A32A8A"/>
    <w:rsid w:val="00A56F2E"/>
    <w:rsid w:val="00A601ED"/>
    <w:rsid w:val="00A9281C"/>
    <w:rsid w:val="00AB3D61"/>
    <w:rsid w:val="00AD5934"/>
    <w:rsid w:val="00AD73A6"/>
    <w:rsid w:val="00B217D0"/>
    <w:rsid w:val="00B47CDC"/>
    <w:rsid w:val="00B578AC"/>
    <w:rsid w:val="00B608AC"/>
    <w:rsid w:val="00B810B3"/>
    <w:rsid w:val="00BC44B1"/>
    <w:rsid w:val="00BD6D23"/>
    <w:rsid w:val="00C24AF7"/>
    <w:rsid w:val="00CA0245"/>
    <w:rsid w:val="00CD0DD8"/>
    <w:rsid w:val="00D434B4"/>
    <w:rsid w:val="00D83141"/>
    <w:rsid w:val="00DE306D"/>
    <w:rsid w:val="00E147CB"/>
    <w:rsid w:val="00E44FD5"/>
    <w:rsid w:val="00EE13F9"/>
    <w:rsid w:val="00F03097"/>
    <w:rsid w:val="00FA1C93"/>
    <w:rsid w:val="00FD15D2"/>
    <w:rsid w:val="3C9905AA"/>
    <w:rsid w:val="49E77477"/>
    <w:rsid w:val="53C64234"/>
    <w:rsid w:val="583030DE"/>
    <w:rsid w:val="71551263"/>
    <w:rsid w:val="79FB4587"/>
    <w:rsid w:val="7BED69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0"/>
    <w:pPr>
      <w:spacing w:line="360" w:lineRule="auto"/>
      <w:jc w:val="center"/>
    </w:pPr>
    <w:rPr>
      <w:rFonts w:ascii="长城小标宋体" w:hAnsi="Calibri" w:eastAsia="长城小标宋体" w:cs="Times New Roman"/>
      <w:b/>
      <w:bCs/>
      <w:sz w:val="4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0"/>
    <w:rPr>
      <w:rFonts w:ascii="长城小标宋体" w:hAnsi="Calibri" w:eastAsia="长城小标宋体" w:cs="Times New Roman"/>
      <w:b/>
      <w:bCs/>
      <w:sz w:val="44"/>
      <w:szCs w:val="24"/>
    </w:rPr>
  </w:style>
  <w:style w:type="paragraph" w:styleId="11">
    <w:name w:val="List Paragraph"/>
    <w:basedOn w:val="1"/>
    <w:qFormat/>
    <w:uiPriority w:val="1"/>
    <w:pPr>
      <w:ind w:left="111" w:firstLine="597"/>
    </w:pPr>
    <w:rPr>
      <w:rFonts w:ascii="仿宋_GB2312" w:hAnsi="仿宋_GB2312" w:eastAsia="仿宋_GB2312" w:cs="仿宋_GB2312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232</Words>
  <Characters>1329</Characters>
  <Lines>11</Lines>
  <Paragraphs>3</Paragraphs>
  <TotalTime>54</TotalTime>
  <ScaleCrop>false</ScaleCrop>
  <LinksUpToDate>false</LinksUpToDate>
  <CharactersWithSpaces>1558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2021-02-23T02:42:00Z</dcterms:created>
  <dc:creator>崔</dc:creator>
  <cp:lastModifiedBy>Ivy</cp:lastModifiedBy>
  <dcterms:modified xsi:type="dcterms:W3CDTF">2021-02-24T02:01:42Z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