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D60" w:rsidRPr="00CC746C" w:rsidRDefault="00042D60" w:rsidP="00CC746C">
      <w:pPr>
        <w:spacing w:line="276" w:lineRule="auto"/>
        <w:ind w:right="-2" w:firstLineChars="1150" w:firstLine="3220"/>
        <w:jc w:val="right"/>
        <w:rPr>
          <w:rFonts w:ascii="仿宋_GB2312" w:eastAsia="仿宋_GB2312" w:hAnsi="宋体"/>
          <w:sz w:val="28"/>
          <w:szCs w:val="28"/>
        </w:rPr>
      </w:pPr>
    </w:p>
    <w:p w:rsidR="00042D60" w:rsidRPr="001512E0" w:rsidRDefault="00042D60" w:rsidP="001512E0">
      <w:pPr>
        <w:spacing w:line="360" w:lineRule="auto"/>
        <w:jc w:val="center"/>
        <w:rPr>
          <w:rFonts w:ascii="方正小标宋_GBK" w:eastAsia="方正小标宋_GBK" w:hAnsi="宋体"/>
          <w:bCs/>
          <w:sz w:val="30"/>
          <w:szCs w:val="30"/>
        </w:rPr>
      </w:pPr>
      <w:r w:rsidRPr="001512E0">
        <w:rPr>
          <w:rFonts w:ascii="方正小标宋_GBK" w:eastAsia="方正小标宋_GBK" w:hAnsi="宋体" w:hint="eastAsia"/>
          <w:bCs/>
          <w:sz w:val="30"/>
          <w:szCs w:val="30"/>
        </w:rPr>
        <w:t>会议日程</w:t>
      </w:r>
    </w:p>
    <w:tbl>
      <w:tblPr>
        <w:tblStyle w:val="a7"/>
        <w:tblW w:w="5000" w:type="pct"/>
        <w:tblLook w:val="04A0"/>
      </w:tblPr>
      <w:tblGrid>
        <w:gridCol w:w="1673"/>
        <w:gridCol w:w="3397"/>
        <w:gridCol w:w="2268"/>
        <w:gridCol w:w="1948"/>
      </w:tblGrid>
      <w:tr w:rsidR="00E22BC1" w:rsidRPr="0049090F" w:rsidTr="00E22BC1">
        <w:trPr>
          <w:trHeight w:val="567"/>
        </w:trPr>
        <w:tc>
          <w:tcPr>
            <w:tcW w:w="901" w:type="pct"/>
            <w:vAlign w:val="center"/>
          </w:tcPr>
          <w:p w:rsidR="00E22BC1" w:rsidRPr="0049090F" w:rsidRDefault="00E22BC1" w:rsidP="007711E9">
            <w:pPr>
              <w:spacing w:line="600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49090F">
              <w:rPr>
                <w:rFonts w:ascii="仿宋_GB2312" w:eastAsia="仿宋_GB2312" w:hAnsi="宋体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1829" w:type="pct"/>
            <w:vAlign w:val="center"/>
          </w:tcPr>
          <w:p w:rsidR="00E22BC1" w:rsidRPr="0049090F" w:rsidRDefault="00E22BC1" w:rsidP="007711E9">
            <w:pPr>
              <w:spacing w:line="600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1512E0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题目</w:t>
            </w:r>
          </w:p>
        </w:tc>
        <w:tc>
          <w:tcPr>
            <w:tcW w:w="1221" w:type="pct"/>
            <w:vAlign w:val="center"/>
          </w:tcPr>
          <w:p w:rsidR="00E22BC1" w:rsidRPr="0049090F" w:rsidRDefault="00E22BC1" w:rsidP="007711E9">
            <w:pPr>
              <w:spacing w:line="600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1512E0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报告人</w:t>
            </w:r>
          </w:p>
        </w:tc>
        <w:tc>
          <w:tcPr>
            <w:tcW w:w="1049" w:type="pct"/>
            <w:vAlign w:val="center"/>
          </w:tcPr>
          <w:p w:rsidR="00E22BC1" w:rsidRPr="0049090F" w:rsidRDefault="00E22BC1" w:rsidP="007711E9">
            <w:pPr>
              <w:spacing w:line="600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49090F">
              <w:rPr>
                <w:rFonts w:ascii="仿宋_GB2312" w:eastAsia="仿宋_GB2312" w:hAnsi="宋体" w:hint="eastAsia"/>
                <w:b/>
                <w:sz w:val="28"/>
                <w:szCs w:val="28"/>
              </w:rPr>
              <w:t>主持人</w:t>
            </w:r>
          </w:p>
        </w:tc>
      </w:tr>
      <w:tr w:rsidR="00FD5AEB" w:rsidRPr="0049090F" w:rsidTr="00D52809">
        <w:trPr>
          <w:trHeight w:val="567"/>
        </w:trPr>
        <w:tc>
          <w:tcPr>
            <w:tcW w:w="901" w:type="pct"/>
            <w:vAlign w:val="center"/>
          </w:tcPr>
          <w:p w:rsidR="00FD5AEB" w:rsidRPr="00DA073F" w:rsidRDefault="00FD5AEB" w:rsidP="007711E9">
            <w:pPr>
              <w:spacing w:line="600" w:lineRule="auto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DA073F">
              <w:rPr>
                <w:rFonts w:ascii="仿宋_GB2312" w:eastAsia="仿宋_GB2312" w:hAnsi="宋体" w:hint="eastAsia"/>
                <w:bCs/>
                <w:sz w:val="24"/>
                <w:szCs w:val="24"/>
              </w:rPr>
              <w:t>1</w:t>
            </w:r>
            <w:r w:rsidRPr="00DA073F">
              <w:rPr>
                <w:rFonts w:ascii="仿宋_GB2312" w:eastAsia="仿宋_GB2312" w:hAnsi="宋体"/>
                <w:bCs/>
                <w:sz w:val="24"/>
                <w:szCs w:val="24"/>
              </w:rPr>
              <w:t>5</w:t>
            </w:r>
            <w:r w:rsidRPr="00DA073F">
              <w:rPr>
                <w:rFonts w:ascii="仿宋_GB2312" w:eastAsia="仿宋_GB2312" w:hAnsi="宋体" w:hint="eastAsia"/>
                <w:bCs/>
                <w:sz w:val="24"/>
                <w:szCs w:val="24"/>
              </w:rPr>
              <w:t>:</w:t>
            </w:r>
            <w:r w:rsidRPr="00DA073F">
              <w:rPr>
                <w:rFonts w:ascii="仿宋_GB2312" w:eastAsia="仿宋_GB2312" w:hAnsi="宋体"/>
                <w:bCs/>
                <w:sz w:val="24"/>
                <w:szCs w:val="24"/>
              </w:rPr>
              <w:t>00</w:t>
            </w:r>
            <w:r w:rsidRPr="00DA073F">
              <w:rPr>
                <w:rFonts w:ascii="仿宋_GB2312" w:eastAsia="仿宋_GB2312" w:hAnsi="宋体" w:hint="eastAsia"/>
                <w:bCs/>
                <w:sz w:val="24"/>
                <w:szCs w:val="24"/>
              </w:rPr>
              <w:t>-</w:t>
            </w:r>
            <w:r w:rsidRPr="00DA073F">
              <w:rPr>
                <w:rFonts w:ascii="仿宋_GB2312" w:eastAsia="仿宋_GB2312" w:hAnsi="宋体"/>
                <w:bCs/>
                <w:sz w:val="24"/>
                <w:szCs w:val="24"/>
              </w:rPr>
              <w:t>15</w:t>
            </w:r>
            <w:r w:rsidRPr="00DA073F">
              <w:rPr>
                <w:rFonts w:ascii="仿宋_GB2312" w:eastAsia="仿宋_GB2312" w:hAnsi="宋体" w:hint="eastAsia"/>
                <w:bCs/>
                <w:sz w:val="24"/>
                <w:szCs w:val="24"/>
              </w:rPr>
              <w:t>:</w:t>
            </w:r>
            <w:r w:rsidR="00E22BC1">
              <w:rPr>
                <w:rFonts w:ascii="仿宋_GB2312" w:eastAsia="仿宋_GB2312" w:hAnsi="宋体"/>
                <w:bCs/>
                <w:sz w:val="24"/>
                <w:szCs w:val="24"/>
              </w:rPr>
              <w:t>2</w:t>
            </w:r>
            <w:r w:rsidRPr="00DA073F">
              <w:rPr>
                <w:rFonts w:ascii="仿宋_GB2312" w:eastAsia="仿宋_GB2312" w:hAnsi="宋体"/>
                <w:bCs/>
                <w:sz w:val="24"/>
                <w:szCs w:val="24"/>
              </w:rPr>
              <w:t>0</w:t>
            </w:r>
          </w:p>
        </w:tc>
        <w:tc>
          <w:tcPr>
            <w:tcW w:w="1829" w:type="pct"/>
            <w:vAlign w:val="center"/>
          </w:tcPr>
          <w:p w:rsidR="00FD5AEB" w:rsidRPr="0049090F" w:rsidRDefault="00FD5AEB" w:rsidP="007711E9">
            <w:pPr>
              <w:spacing w:line="600" w:lineRule="auto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49090F">
              <w:rPr>
                <w:rFonts w:ascii="仿宋_GB2312" w:eastAsia="仿宋_GB2312" w:hAnsi="宋体" w:hint="eastAsia"/>
                <w:bCs/>
                <w:sz w:val="24"/>
                <w:szCs w:val="24"/>
              </w:rPr>
              <w:t>元宝枫叶关键活性成分的发掘与提取工艺优化</w:t>
            </w:r>
          </w:p>
        </w:tc>
        <w:tc>
          <w:tcPr>
            <w:tcW w:w="1221" w:type="pct"/>
            <w:vAlign w:val="center"/>
          </w:tcPr>
          <w:p w:rsidR="00FD5AEB" w:rsidRDefault="00FD5AEB" w:rsidP="007711E9">
            <w:pPr>
              <w:spacing w:line="600" w:lineRule="auto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课题1负责人</w:t>
            </w:r>
          </w:p>
          <w:p w:rsidR="00FD5AEB" w:rsidRPr="0049090F" w:rsidRDefault="00FD5AEB" w:rsidP="007711E9">
            <w:pPr>
              <w:spacing w:line="600" w:lineRule="auto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张强 副教授</w:t>
            </w:r>
          </w:p>
        </w:tc>
        <w:tc>
          <w:tcPr>
            <w:tcW w:w="1049" w:type="pct"/>
            <w:vMerge w:val="restart"/>
            <w:vAlign w:val="center"/>
          </w:tcPr>
          <w:p w:rsidR="00E22BC1" w:rsidRDefault="00E22BC1" w:rsidP="007711E9">
            <w:pPr>
              <w:spacing w:line="600" w:lineRule="auto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樊金拴</w:t>
            </w:r>
          </w:p>
          <w:p w:rsidR="00FD5AEB" w:rsidRPr="0049090F" w:rsidRDefault="00E22BC1" w:rsidP="007711E9">
            <w:pPr>
              <w:spacing w:line="600" w:lineRule="auto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教授</w:t>
            </w:r>
          </w:p>
        </w:tc>
      </w:tr>
      <w:tr w:rsidR="00FD5AEB" w:rsidRPr="0049090F" w:rsidTr="00D52809">
        <w:trPr>
          <w:trHeight w:val="567"/>
        </w:trPr>
        <w:tc>
          <w:tcPr>
            <w:tcW w:w="901" w:type="pct"/>
            <w:vAlign w:val="center"/>
          </w:tcPr>
          <w:p w:rsidR="00FD5AEB" w:rsidRPr="00DA073F" w:rsidRDefault="00FD5AEB" w:rsidP="007711E9">
            <w:pPr>
              <w:spacing w:line="600" w:lineRule="auto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DA073F">
              <w:rPr>
                <w:rFonts w:ascii="仿宋_GB2312" w:eastAsia="仿宋_GB2312" w:hAnsi="宋体" w:hint="eastAsia"/>
                <w:bCs/>
                <w:sz w:val="24"/>
                <w:szCs w:val="24"/>
              </w:rPr>
              <w:t>1</w:t>
            </w:r>
            <w:r w:rsidRPr="00DA073F">
              <w:rPr>
                <w:rFonts w:ascii="仿宋_GB2312" w:eastAsia="仿宋_GB2312" w:hAnsi="宋体"/>
                <w:bCs/>
                <w:sz w:val="24"/>
                <w:szCs w:val="24"/>
              </w:rPr>
              <w:t>5</w:t>
            </w:r>
            <w:r w:rsidRPr="00DA073F">
              <w:rPr>
                <w:rFonts w:ascii="仿宋_GB2312" w:eastAsia="仿宋_GB2312" w:hAnsi="宋体" w:hint="eastAsia"/>
                <w:bCs/>
                <w:sz w:val="24"/>
                <w:szCs w:val="24"/>
              </w:rPr>
              <w:t>:</w:t>
            </w:r>
            <w:r w:rsidR="00E22BC1">
              <w:rPr>
                <w:rFonts w:ascii="仿宋_GB2312" w:eastAsia="仿宋_GB2312" w:hAnsi="宋体"/>
                <w:bCs/>
                <w:sz w:val="24"/>
                <w:szCs w:val="24"/>
              </w:rPr>
              <w:t>2</w:t>
            </w:r>
            <w:r w:rsidRPr="00DA073F">
              <w:rPr>
                <w:rFonts w:ascii="仿宋_GB2312" w:eastAsia="仿宋_GB2312" w:hAnsi="宋体"/>
                <w:bCs/>
                <w:sz w:val="24"/>
                <w:szCs w:val="24"/>
              </w:rPr>
              <w:t>0</w:t>
            </w:r>
            <w:r w:rsidRPr="00DA073F">
              <w:rPr>
                <w:rFonts w:ascii="仿宋_GB2312" w:eastAsia="仿宋_GB2312" w:hAnsi="宋体" w:hint="eastAsia"/>
                <w:bCs/>
                <w:sz w:val="24"/>
                <w:szCs w:val="24"/>
              </w:rPr>
              <w:t>-</w:t>
            </w:r>
            <w:r w:rsidRPr="00DA073F">
              <w:rPr>
                <w:rFonts w:ascii="仿宋_GB2312" w:eastAsia="仿宋_GB2312" w:hAnsi="宋体"/>
                <w:bCs/>
                <w:sz w:val="24"/>
                <w:szCs w:val="24"/>
              </w:rPr>
              <w:t>1</w:t>
            </w:r>
            <w:r w:rsidR="00E22BC1">
              <w:rPr>
                <w:rFonts w:ascii="仿宋_GB2312" w:eastAsia="仿宋_GB2312" w:hAnsi="宋体"/>
                <w:bCs/>
                <w:sz w:val="24"/>
                <w:szCs w:val="24"/>
              </w:rPr>
              <w:t>5</w:t>
            </w:r>
            <w:r w:rsidRPr="00DA073F">
              <w:rPr>
                <w:rFonts w:ascii="仿宋_GB2312" w:eastAsia="仿宋_GB2312" w:hAnsi="宋体" w:hint="eastAsia"/>
                <w:bCs/>
                <w:sz w:val="24"/>
                <w:szCs w:val="24"/>
              </w:rPr>
              <w:t>:</w:t>
            </w:r>
            <w:r w:rsidR="00E22BC1">
              <w:rPr>
                <w:rFonts w:ascii="仿宋_GB2312" w:eastAsia="仿宋_GB2312" w:hAnsi="宋体"/>
                <w:bCs/>
                <w:sz w:val="24"/>
                <w:szCs w:val="24"/>
              </w:rPr>
              <w:t>4</w:t>
            </w:r>
            <w:r w:rsidRPr="00DA073F">
              <w:rPr>
                <w:rFonts w:ascii="仿宋_GB2312" w:eastAsia="仿宋_GB2312" w:hAnsi="宋体"/>
                <w:bCs/>
                <w:sz w:val="24"/>
                <w:szCs w:val="24"/>
              </w:rPr>
              <w:t>0</w:t>
            </w:r>
          </w:p>
        </w:tc>
        <w:tc>
          <w:tcPr>
            <w:tcW w:w="1829" w:type="pct"/>
            <w:vAlign w:val="center"/>
          </w:tcPr>
          <w:p w:rsidR="00FD5AEB" w:rsidRPr="0049090F" w:rsidRDefault="00FD5AEB" w:rsidP="007711E9">
            <w:pPr>
              <w:spacing w:line="600" w:lineRule="auto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DA073F">
              <w:rPr>
                <w:rFonts w:ascii="仿宋_GB2312" w:eastAsia="仿宋_GB2312" w:hAnsi="宋体" w:hint="eastAsia"/>
                <w:bCs/>
                <w:sz w:val="24"/>
                <w:szCs w:val="24"/>
              </w:rPr>
              <w:t>元宝枫叶在肉仔鸡健康养殖中的应用及产品开发</w:t>
            </w:r>
          </w:p>
        </w:tc>
        <w:tc>
          <w:tcPr>
            <w:tcW w:w="1221" w:type="pct"/>
            <w:vAlign w:val="center"/>
          </w:tcPr>
          <w:p w:rsidR="00FD5AEB" w:rsidRDefault="00FD5AEB" w:rsidP="007711E9">
            <w:pPr>
              <w:spacing w:line="600" w:lineRule="auto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课题</w:t>
            </w:r>
            <w:r>
              <w:rPr>
                <w:rFonts w:ascii="仿宋_GB2312" w:eastAsia="仿宋_GB2312" w:hAnsi="宋体"/>
                <w:bCs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负责人</w:t>
            </w:r>
          </w:p>
          <w:p w:rsidR="00FD5AEB" w:rsidRPr="0049090F" w:rsidRDefault="00FD5AEB" w:rsidP="007711E9">
            <w:pPr>
              <w:spacing w:line="600" w:lineRule="auto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杨欣 副教授</w:t>
            </w:r>
          </w:p>
        </w:tc>
        <w:tc>
          <w:tcPr>
            <w:tcW w:w="1049" w:type="pct"/>
            <w:vMerge/>
            <w:vAlign w:val="center"/>
          </w:tcPr>
          <w:p w:rsidR="00FD5AEB" w:rsidRPr="0049090F" w:rsidRDefault="00FD5AEB" w:rsidP="007711E9">
            <w:pPr>
              <w:spacing w:line="600" w:lineRule="auto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</w:tr>
      <w:tr w:rsidR="00FD5AEB" w:rsidRPr="0049090F" w:rsidTr="00D52809">
        <w:trPr>
          <w:trHeight w:val="567"/>
        </w:trPr>
        <w:tc>
          <w:tcPr>
            <w:tcW w:w="901" w:type="pct"/>
            <w:vAlign w:val="center"/>
          </w:tcPr>
          <w:p w:rsidR="00FD5AEB" w:rsidRPr="00DA073F" w:rsidRDefault="00FD5AEB" w:rsidP="007711E9">
            <w:pPr>
              <w:spacing w:line="600" w:lineRule="auto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DA073F">
              <w:rPr>
                <w:rFonts w:ascii="仿宋_GB2312" w:eastAsia="仿宋_GB2312" w:hAnsi="宋体" w:hint="eastAsia"/>
                <w:bCs/>
                <w:sz w:val="24"/>
                <w:szCs w:val="24"/>
              </w:rPr>
              <w:t>1</w:t>
            </w:r>
            <w:r w:rsidR="00E22BC1">
              <w:rPr>
                <w:rFonts w:ascii="仿宋_GB2312" w:eastAsia="仿宋_GB2312" w:hAnsi="宋体"/>
                <w:bCs/>
                <w:sz w:val="24"/>
                <w:szCs w:val="24"/>
              </w:rPr>
              <w:t>5</w:t>
            </w:r>
            <w:r w:rsidRPr="00DA073F">
              <w:rPr>
                <w:rFonts w:ascii="仿宋_GB2312" w:eastAsia="仿宋_GB2312" w:hAnsi="宋体" w:hint="eastAsia"/>
                <w:bCs/>
                <w:sz w:val="24"/>
                <w:szCs w:val="24"/>
              </w:rPr>
              <w:t>:</w:t>
            </w:r>
            <w:r w:rsidR="00E22BC1">
              <w:rPr>
                <w:rFonts w:ascii="仿宋_GB2312" w:eastAsia="仿宋_GB2312" w:hAnsi="宋体"/>
                <w:bCs/>
                <w:sz w:val="24"/>
                <w:szCs w:val="24"/>
              </w:rPr>
              <w:t>4</w:t>
            </w:r>
            <w:r w:rsidRPr="00DA073F">
              <w:rPr>
                <w:rFonts w:ascii="仿宋_GB2312" w:eastAsia="仿宋_GB2312" w:hAnsi="宋体"/>
                <w:bCs/>
                <w:sz w:val="24"/>
                <w:szCs w:val="24"/>
              </w:rPr>
              <w:t>0</w:t>
            </w:r>
            <w:r w:rsidRPr="00DA073F">
              <w:rPr>
                <w:rFonts w:ascii="仿宋_GB2312" w:eastAsia="仿宋_GB2312" w:hAnsi="宋体" w:hint="eastAsia"/>
                <w:bCs/>
                <w:sz w:val="24"/>
                <w:szCs w:val="24"/>
              </w:rPr>
              <w:t>-</w:t>
            </w:r>
            <w:r w:rsidRPr="00DA073F">
              <w:rPr>
                <w:rFonts w:ascii="仿宋_GB2312" w:eastAsia="仿宋_GB2312" w:hAnsi="宋体"/>
                <w:bCs/>
                <w:sz w:val="24"/>
                <w:szCs w:val="24"/>
              </w:rPr>
              <w:t>16</w:t>
            </w:r>
            <w:r w:rsidRPr="00DA073F">
              <w:rPr>
                <w:rFonts w:ascii="仿宋_GB2312" w:eastAsia="仿宋_GB2312" w:hAnsi="宋体" w:hint="eastAsia"/>
                <w:bCs/>
                <w:sz w:val="24"/>
                <w:szCs w:val="24"/>
              </w:rPr>
              <w:t>:</w:t>
            </w:r>
            <w:r w:rsidR="00E22BC1">
              <w:rPr>
                <w:rFonts w:ascii="仿宋_GB2312" w:eastAsia="仿宋_GB2312" w:hAnsi="宋体"/>
                <w:bCs/>
                <w:sz w:val="24"/>
                <w:szCs w:val="24"/>
              </w:rPr>
              <w:t>0</w:t>
            </w:r>
            <w:r w:rsidRPr="00DA073F">
              <w:rPr>
                <w:rFonts w:ascii="仿宋_GB2312" w:eastAsia="仿宋_GB2312" w:hAnsi="宋体"/>
                <w:bCs/>
                <w:sz w:val="24"/>
                <w:szCs w:val="24"/>
              </w:rPr>
              <w:t>0</w:t>
            </w:r>
          </w:p>
        </w:tc>
        <w:tc>
          <w:tcPr>
            <w:tcW w:w="1829" w:type="pct"/>
            <w:vAlign w:val="center"/>
          </w:tcPr>
          <w:p w:rsidR="00FD5AEB" w:rsidRPr="0049090F" w:rsidRDefault="00FD5AEB" w:rsidP="007711E9">
            <w:pPr>
              <w:spacing w:line="600" w:lineRule="auto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DA073F">
              <w:rPr>
                <w:rFonts w:ascii="仿宋_GB2312" w:eastAsia="仿宋_GB2312" w:hAnsi="宋体" w:hint="eastAsia"/>
                <w:bCs/>
                <w:sz w:val="24"/>
                <w:szCs w:val="24"/>
              </w:rPr>
              <w:t>元宝枫叶</w:t>
            </w: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在</w:t>
            </w:r>
            <w:r w:rsidRPr="00DA073F">
              <w:rPr>
                <w:rFonts w:ascii="仿宋_GB2312" w:eastAsia="仿宋_GB2312" w:hAnsi="宋体" w:hint="eastAsia"/>
                <w:bCs/>
                <w:sz w:val="24"/>
                <w:szCs w:val="24"/>
              </w:rPr>
              <w:t>奶山羊健康养殖中的应用及产品开发</w:t>
            </w:r>
          </w:p>
        </w:tc>
        <w:tc>
          <w:tcPr>
            <w:tcW w:w="1221" w:type="pct"/>
            <w:vAlign w:val="center"/>
          </w:tcPr>
          <w:p w:rsidR="00FD5AEB" w:rsidRDefault="00FD5AEB" w:rsidP="007711E9">
            <w:pPr>
              <w:spacing w:line="600" w:lineRule="auto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课题</w:t>
            </w:r>
            <w:r>
              <w:rPr>
                <w:rFonts w:ascii="仿宋_GB2312" w:eastAsia="仿宋_GB2312" w:hAnsi="宋体"/>
                <w:bCs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负责人</w:t>
            </w:r>
          </w:p>
          <w:p w:rsidR="00FD5AEB" w:rsidRPr="0049090F" w:rsidRDefault="00FD5AEB" w:rsidP="007711E9">
            <w:pPr>
              <w:spacing w:line="600" w:lineRule="auto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蔡传江 博士</w:t>
            </w:r>
          </w:p>
        </w:tc>
        <w:tc>
          <w:tcPr>
            <w:tcW w:w="1049" w:type="pct"/>
            <w:vMerge/>
            <w:vAlign w:val="center"/>
          </w:tcPr>
          <w:p w:rsidR="00FD5AEB" w:rsidRPr="0049090F" w:rsidRDefault="00FD5AEB" w:rsidP="007711E9">
            <w:pPr>
              <w:spacing w:line="600" w:lineRule="auto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</w:tr>
      <w:tr w:rsidR="00E22BC1" w:rsidRPr="0049090F" w:rsidTr="00E22BC1">
        <w:trPr>
          <w:trHeight w:val="567"/>
        </w:trPr>
        <w:tc>
          <w:tcPr>
            <w:tcW w:w="901" w:type="pct"/>
            <w:vAlign w:val="center"/>
          </w:tcPr>
          <w:p w:rsidR="00E22BC1" w:rsidRPr="00DA073F" w:rsidRDefault="00E22BC1" w:rsidP="007711E9">
            <w:pPr>
              <w:spacing w:line="600" w:lineRule="auto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1</w:t>
            </w:r>
            <w:r>
              <w:rPr>
                <w:rFonts w:ascii="仿宋_GB2312" w:eastAsia="仿宋_GB2312" w:hAnsi="宋体"/>
                <w:bCs/>
                <w:sz w:val="24"/>
                <w:szCs w:val="24"/>
              </w:rPr>
              <w:t>6</w:t>
            </w: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:</w:t>
            </w:r>
            <w:r>
              <w:rPr>
                <w:rFonts w:ascii="仿宋_GB2312" w:eastAsia="仿宋_GB2312" w:hAnsi="宋体"/>
                <w:bCs/>
                <w:sz w:val="24"/>
                <w:szCs w:val="24"/>
              </w:rPr>
              <w:t>00</w:t>
            </w: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-</w:t>
            </w:r>
            <w:r>
              <w:rPr>
                <w:rFonts w:ascii="仿宋_GB2312" w:eastAsia="仿宋_GB2312" w:hAnsi="宋体"/>
                <w:bCs/>
                <w:sz w:val="24"/>
                <w:szCs w:val="24"/>
              </w:rPr>
              <w:t>16</w:t>
            </w: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:</w:t>
            </w:r>
            <w:r>
              <w:rPr>
                <w:rFonts w:ascii="仿宋_GB2312" w:eastAsia="仿宋_GB2312" w:hAnsi="宋体"/>
                <w:bCs/>
                <w:sz w:val="24"/>
                <w:szCs w:val="24"/>
              </w:rPr>
              <w:t>10</w:t>
            </w:r>
          </w:p>
        </w:tc>
        <w:tc>
          <w:tcPr>
            <w:tcW w:w="3050" w:type="pct"/>
            <w:gridSpan w:val="2"/>
            <w:vAlign w:val="center"/>
          </w:tcPr>
          <w:p w:rsidR="00E22BC1" w:rsidRPr="0049090F" w:rsidRDefault="00E22BC1" w:rsidP="007711E9">
            <w:pPr>
              <w:spacing w:line="600" w:lineRule="auto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休息合影</w:t>
            </w:r>
          </w:p>
        </w:tc>
        <w:tc>
          <w:tcPr>
            <w:tcW w:w="1049" w:type="pct"/>
            <w:vMerge/>
            <w:vAlign w:val="center"/>
          </w:tcPr>
          <w:p w:rsidR="00E22BC1" w:rsidRPr="0049090F" w:rsidRDefault="00E22BC1" w:rsidP="007711E9">
            <w:pPr>
              <w:spacing w:line="600" w:lineRule="auto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</w:tr>
      <w:tr w:rsidR="00E22BC1" w:rsidRPr="0049090F" w:rsidTr="00D52809">
        <w:trPr>
          <w:trHeight w:val="567"/>
        </w:trPr>
        <w:tc>
          <w:tcPr>
            <w:tcW w:w="901" w:type="pct"/>
            <w:vAlign w:val="center"/>
          </w:tcPr>
          <w:p w:rsidR="00E22BC1" w:rsidRPr="00DA073F" w:rsidRDefault="00E22BC1" w:rsidP="007711E9">
            <w:pPr>
              <w:spacing w:line="600" w:lineRule="auto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DA073F">
              <w:rPr>
                <w:rFonts w:ascii="仿宋_GB2312" w:eastAsia="仿宋_GB2312" w:hAnsi="宋体" w:hint="eastAsia"/>
                <w:bCs/>
                <w:sz w:val="24"/>
                <w:szCs w:val="24"/>
              </w:rPr>
              <w:t>1</w:t>
            </w:r>
            <w:r w:rsidRPr="00DA073F">
              <w:rPr>
                <w:rFonts w:ascii="仿宋_GB2312" w:eastAsia="仿宋_GB2312" w:hAnsi="宋体"/>
                <w:bCs/>
                <w:sz w:val="24"/>
                <w:szCs w:val="24"/>
              </w:rPr>
              <w:t>6</w:t>
            </w:r>
            <w:r w:rsidRPr="00DA073F">
              <w:rPr>
                <w:rFonts w:ascii="仿宋_GB2312" w:eastAsia="仿宋_GB2312" w:hAnsi="宋体" w:hint="eastAsia"/>
                <w:bCs/>
                <w:sz w:val="24"/>
                <w:szCs w:val="24"/>
              </w:rPr>
              <w:t>:</w:t>
            </w:r>
            <w:r>
              <w:rPr>
                <w:rFonts w:ascii="仿宋_GB2312" w:eastAsia="仿宋_GB2312" w:hAnsi="宋体"/>
                <w:bCs/>
                <w:sz w:val="24"/>
                <w:szCs w:val="24"/>
              </w:rPr>
              <w:t>1</w:t>
            </w:r>
            <w:r w:rsidRPr="00DA073F">
              <w:rPr>
                <w:rFonts w:ascii="仿宋_GB2312" w:eastAsia="仿宋_GB2312" w:hAnsi="宋体"/>
                <w:bCs/>
                <w:sz w:val="24"/>
                <w:szCs w:val="24"/>
              </w:rPr>
              <w:t>0</w:t>
            </w:r>
            <w:r w:rsidRPr="00DA073F">
              <w:rPr>
                <w:rFonts w:ascii="仿宋_GB2312" w:eastAsia="仿宋_GB2312" w:hAnsi="宋体" w:hint="eastAsia"/>
                <w:bCs/>
                <w:sz w:val="24"/>
                <w:szCs w:val="24"/>
              </w:rPr>
              <w:t>-</w:t>
            </w:r>
            <w:r w:rsidRPr="00DA073F">
              <w:rPr>
                <w:rFonts w:ascii="仿宋_GB2312" w:eastAsia="仿宋_GB2312" w:hAnsi="宋体"/>
                <w:bCs/>
                <w:sz w:val="24"/>
                <w:szCs w:val="24"/>
              </w:rPr>
              <w:t>16</w:t>
            </w:r>
            <w:r w:rsidRPr="00DA073F">
              <w:rPr>
                <w:rFonts w:ascii="仿宋_GB2312" w:eastAsia="仿宋_GB2312" w:hAnsi="宋体" w:hint="eastAsia"/>
                <w:bCs/>
                <w:sz w:val="24"/>
                <w:szCs w:val="24"/>
              </w:rPr>
              <w:t>:</w:t>
            </w:r>
            <w:r>
              <w:rPr>
                <w:rFonts w:ascii="仿宋_GB2312" w:eastAsia="仿宋_GB2312" w:hAnsi="宋体"/>
                <w:bCs/>
                <w:sz w:val="24"/>
                <w:szCs w:val="24"/>
              </w:rPr>
              <w:t>3</w:t>
            </w:r>
            <w:r w:rsidRPr="00DA073F">
              <w:rPr>
                <w:rFonts w:ascii="仿宋_GB2312" w:eastAsia="仿宋_GB2312" w:hAnsi="宋体"/>
                <w:bCs/>
                <w:sz w:val="24"/>
                <w:szCs w:val="24"/>
              </w:rPr>
              <w:t>0</w:t>
            </w:r>
          </w:p>
        </w:tc>
        <w:tc>
          <w:tcPr>
            <w:tcW w:w="1829" w:type="pct"/>
            <w:vAlign w:val="center"/>
          </w:tcPr>
          <w:p w:rsidR="00E22BC1" w:rsidRPr="00DA073F" w:rsidRDefault="00E22BC1" w:rsidP="007711E9">
            <w:pPr>
              <w:spacing w:line="600" w:lineRule="auto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DA073F">
              <w:rPr>
                <w:rFonts w:ascii="仿宋_GB2312" w:eastAsia="仿宋_GB2312" w:hAnsi="宋体" w:hint="eastAsia"/>
                <w:bCs/>
                <w:sz w:val="24"/>
                <w:szCs w:val="24"/>
              </w:rPr>
              <w:t>元宝枫对动物神经生理机能和生长发育的影响研究</w:t>
            </w:r>
          </w:p>
        </w:tc>
        <w:tc>
          <w:tcPr>
            <w:tcW w:w="1221" w:type="pct"/>
            <w:vAlign w:val="center"/>
          </w:tcPr>
          <w:p w:rsidR="00E22BC1" w:rsidRDefault="00E22BC1" w:rsidP="007711E9">
            <w:pPr>
              <w:spacing w:line="600" w:lineRule="auto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课题</w:t>
            </w:r>
            <w:r>
              <w:rPr>
                <w:rFonts w:ascii="仿宋_GB2312" w:eastAsia="仿宋_GB2312" w:hAnsi="宋体"/>
                <w:bCs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负责人</w:t>
            </w:r>
          </w:p>
          <w:p w:rsidR="00E22BC1" w:rsidRDefault="00E22BC1" w:rsidP="007711E9">
            <w:pPr>
              <w:spacing w:line="600" w:lineRule="auto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朱晓岩 博士</w:t>
            </w:r>
          </w:p>
        </w:tc>
        <w:tc>
          <w:tcPr>
            <w:tcW w:w="1049" w:type="pct"/>
            <w:vMerge/>
            <w:vAlign w:val="center"/>
          </w:tcPr>
          <w:p w:rsidR="00E22BC1" w:rsidRPr="0049090F" w:rsidRDefault="00E22BC1" w:rsidP="007711E9">
            <w:pPr>
              <w:spacing w:line="600" w:lineRule="auto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</w:tr>
      <w:tr w:rsidR="00E22BC1" w:rsidRPr="0049090F" w:rsidTr="00D52809">
        <w:trPr>
          <w:trHeight w:val="567"/>
        </w:trPr>
        <w:tc>
          <w:tcPr>
            <w:tcW w:w="901" w:type="pct"/>
            <w:vAlign w:val="center"/>
          </w:tcPr>
          <w:p w:rsidR="00E22BC1" w:rsidRPr="00DA073F" w:rsidRDefault="00E22BC1" w:rsidP="007711E9">
            <w:pPr>
              <w:spacing w:line="600" w:lineRule="auto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DA073F">
              <w:rPr>
                <w:rFonts w:ascii="仿宋_GB2312" w:eastAsia="仿宋_GB2312" w:hAnsi="宋体" w:hint="eastAsia"/>
                <w:bCs/>
                <w:sz w:val="24"/>
                <w:szCs w:val="24"/>
              </w:rPr>
              <w:t>1</w:t>
            </w:r>
            <w:r w:rsidRPr="00DA073F">
              <w:rPr>
                <w:rFonts w:ascii="仿宋_GB2312" w:eastAsia="仿宋_GB2312" w:hAnsi="宋体"/>
                <w:bCs/>
                <w:sz w:val="24"/>
                <w:szCs w:val="24"/>
              </w:rPr>
              <w:t>6</w:t>
            </w:r>
            <w:r w:rsidRPr="00DA073F">
              <w:rPr>
                <w:rFonts w:ascii="仿宋_GB2312" w:eastAsia="仿宋_GB2312" w:hAnsi="宋体" w:hint="eastAsia"/>
                <w:bCs/>
                <w:sz w:val="24"/>
                <w:szCs w:val="24"/>
              </w:rPr>
              <w:t>:</w:t>
            </w:r>
            <w:r>
              <w:rPr>
                <w:rFonts w:ascii="仿宋_GB2312" w:eastAsia="仿宋_GB2312" w:hAnsi="宋体"/>
                <w:bCs/>
                <w:sz w:val="24"/>
                <w:szCs w:val="24"/>
              </w:rPr>
              <w:t>3</w:t>
            </w:r>
            <w:r w:rsidRPr="00DA073F">
              <w:rPr>
                <w:rFonts w:ascii="仿宋_GB2312" w:eastAsia="仿宋_GB2312" w:hAnsi="宋体"/>
                <w:bCs/>
                <w:sz w:val="24"/>
                <w:szCs w:val="24"/>
              </w:rPr>
              <w:t>0</w:t>
            </w:r>
            <w:r w:rsidRPr="00DA073F">
              <w:rPr>
                <w:rFonts w:ascii="仿宋_GB2312" w:eastAsia="仿宋_GB2312" w:hAnsi="宋体" w:hint="eastAsia"/>
                <w:bCs/>
                <w:sz w:val="24"/>
                <w:szCs w:val="24"/>
              </w:rPr>
              <w:t>-</w:t>
            </w:r>
            <w:r w:rsidRPr="00DA073F">
              <w:rPr>
                <w:rFonts w:ascii="仿宋_GB2312" w:eastAsia="仿宋_GB2312" w:hAnsi="宋体"/>
                <w:bCs/>
                <w:sz w:val="24"/>
                <w:szCs w:val="24"/>
              </w:rPr>
              <w:t>1</w:t>
            </w:r>
            <w:r>
              <w:rPr>
                <w:rFonts w:ascii="仿宋_GB2312" w:eastAsia="仿宋_GB2312" w:hAnsi="宋体"/>
                <w:bCs/>
                <w:sz w:val="24"/>
                <w:szCs w:val="24"/>
              </w:rPr>
              <w:t>7</w:t>
            </w:r>
            <w:r w:rsidRPr="00DA073F">
              <w:rPr>
                <w:rFonts w:ascii="仿宋_GB2312" w:eastAsia="仿宋_GB2312" w:hAnsi="宋体" w:hint="eastAsia"/>
                <w:bCs/>
                <w:sz w:val="24"/>
                <w:szCs w:val="24"/>
              </w:rPr>
              <w:t>:</w:t>
            </w:r>
            <w:r>
              <w:rPr>
                <w:rFonts w:ascii="仿宋_GB2312" w:eastAsia="仿宋_GB2312" w:hAnsi="宋体"/>
                <w:bCs/>
                <w:sz w:val="24"/>
                <w:szCs w:val="24"/>
              </w:rPr>
              <w:t>0</w:t>
            </w:r>
            <w:r w:rsidRPr="00DA073F">
              <w:rPr>
                <w:rFonts w:ascii="仿宋_GB2312" w:eastAsia="仿宋_GB2312" w:hAnsi="宋体"/>
                <w:bCs/>
                <w:sz w:val="24"/>
                <w:szCs w:val="24"/>
              </w:rPr>
              <w:t>0</w:t>
            </w:r>
          </w:p>
        </w:tc>
        <w:tc>
          <w:tcPr>
            <w:tcW w:w="1829" w:type="pct"/>
            <w:vAlign w:val="center"/>
          </w:tcPr>
          <w:p w:rsidR="00E22BC1" w:rsidRPr="0049090F" w:rsidRDefault="00E22BC1" w:rsidP="007711E9">
            <w:pPr>
              <w:spacing w:line="600" w:lineRule="auto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DA073F">
              <w:rPr>
                <w:rFonts w:ascii="仿宋_GB2312" w:eastAsia="仿宋_GB2312" w:hAnsi="宋体" w:hint="eastAsia"/>
                <w:bCs/>
                <w:sz w:val="24"/>
                <w:szCs w:val="24"/>
              </w:rPr>
              <w:t>元宝枫叶在</w:t>
            </w: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蛋</w:t>
            </w:r>
            <w:r w:rsidRPr="00DA073F">
              <w:rPr>
                <w:rFonts w:ascii="仿宋_GB2312" w:eastAsia="仿宋_GB2312" w:hAnsi="宋体" w:hint="eastAsia"/>
                <w:bCs/>
                <w:sz w:val="24"/>
                <w:szCs w:val="24"/>
              </w:rPr>
              <w:t>鸡健康养殖中的应用及产品开发</w:t>
            </w:r>
          </w:p>
        </w:tc>
        <w:tc>
          <w:tcPr>
            <w:tcW w:w="1221" w:type="pct"/>
            <w:vAlign w:val="center"/>
          </w:tcPr>
          <w:p w:rsidR="00E22BC1" w:rsidRDefault="00E22BC1" w:rsidP="007711E9">
            <w:pPr>
              <w:spacing w:line="600" w:lineRule="auto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项目负责人</w:t>
            </w:r>
          </w:p>
          <w:p w:rsidR="00E22BC1" w:rsidRDefault="00E22BC1" w:rsidP="007711E9">
            <w:pPr>
              <w:spacing w:line="600" w:lineRule="auto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课题5负责人</w:t>
            </w:r>
          </w:p>
          <w:p w:rsidR="00E22BC1" w:rsidRPr="0049090F" w:rsidRDefault="00E22BC1" w:rsidP="007711E9">
            <w:pPr>
              <w:spacing w:line="600" w:lineRule="auto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杨小军 教授</w:t>
            </w:r>
          </w:p>
        </w:tc>
        <w:tc>
          <w:tcPr>
            <w:tcW w:w="1049" w:type="pct"/>
            <w:vMerge/>
            <w:vAlign w:val="center"/>
          </w:tcPr>
          <w:p w:rsidR="00E22BC1" w:rsidRPr="0049090F" w:rsidRDefault="00E22BC1" w:rsidP="007711E9">
            <w:pPr>
              <w:spacing w:line="600" w:lineRule="auto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</w:tr>
      <w:tr w:rsidR="00E22BC1" w:rsidRPr="0049090F" w:rsidTr="00D52809">
        <w:trPr>
          <w:trHeight w:val="567"/>
        </w:trPr>
        <w:tc>
          <w:tcPr>
            <w:tcW w:w="901" w:type="pct"/>
            <w:vAlign w:val="center"/>
          </w:tcPr>
          <w:p w:rsidR="00E22BC1" w:rsidRPr="00DD2EDB" w:rsidRDefault="00E22BC1" w:rsidP="007711E9">
            <w:pPr>
              <w:spacing w:line="600" w:lineRule="auto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DD2EDB">
              <w:rPr>
                <w:rFonts w:ascii="仿宋_GB2312" w:eastAsia="仿宋_GB2312" w:hAnsi="宋体"/>
                <w:bCs/>
                <w:sz w:val="24"/>
                <w:szCs w:val="24"/>
              </w:rPr>
              <w:t>17</w:t>
            </w:r>
            <w:r w:rsidRPr="00DD2EDB">
              <w:rPr>
                <w:rFonts w:ascii="仿宋_GB2312" w:eastAsia="仿宋_GB2312" w:hAnsi="宋体" w:hint="eastAsia"/>
                <w:bCs/>
                <w:sz w:val="24"/>
                <w:szCs w:val="24"/>
              </w:rPr>
              <w:t>:</w:t>
            </w:r>
            <w:r w:rsidRPr="00DD2EDB">
              <w:rPr>
                <w:rFonts w:ascii="仿宋_GB2312" w:eastAsia="仿宋_GB2312" w:hAnsi="宋体"/>
                <w:bCs/>
                <w:sz w:val="24"/>
                <w:szCs w:val="24"/>
              </w:rPr>
              <w:t>00</w:t>
            </w:r>
            <w:r w:rsidRPr="00DD2EDB">
              <w:rPr>
                <w:rFonts w:ascii="仿宋_GB2312" w:eastAsia="仿宋_GB2312" w:hAnsi="宋体" w:hint="eastAsia"/>
                <w:bCs/>
                <w:sz w:val="24"/>
                <w:szCs w:val="24"/>
              </w:rPr>
              <w:t>-</w:t>
            </w:r>
            <w:r w:rsidRPr="00DD2EDB">
              <w:rPr>
                <w:rFonts w:ascii="仿宋_GB2312" w:eastAsia="仿宋_GB2312" w:hAnsi="宋体"/>
                <w:bCs/>
                <w:sz w:val="24"/>
                <w:szCs w:val="24"/>
              </w:rPr>
              <w:t>17</w:t>
            </w:r>
            <w:r w:rsidRPr="00DD2EDB">
              <w:rPr>
                <w:rFonts w:ascii="仿宋_GB2312" w:eastAsia="仿宋_GB2312" w:hAnsi="宋体" w:hint="eastAsia"/>
                <w:bCs/>
                <w:sz w:val="24"/>
                <w:szCs w:val="24"/>
              </w:rPr>
              <w:t>:</w:t>
            </w:r>
            <w:r w:rsidRPr="00DD2EDB">
              <w:rPr>
                <w:rFonts w:ascii="仿宋_GB2312" w:eastAsia="仿宋_GB2312" w:hAnsi="宋体"/>
                <w:bCs/>
                <w:sz w:val="24"/>
                <w:szCs w:val="24"/>
              </w:rPr>
              <w:t>30</w:t>
            </w:r>
          </w:p>
        </w:tc>
        <w:tc>
          <w:tcPr>
            <w:tcW w:w="4099" w:type="pct"/>
            <w:gridSpan w:val="3"/>
            <w:vAlign w:val="center"/>
          </w:tcPr>
          <w:p w:rsidR="00E22BC1" w:rsidRPr="0049090F" w:rsidRDefault="00E22BC1" w:rsidP="007711E9">
            <w:pPr>
              <w:spacing w:line="600" w:lineRule="auto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DB6BAD">
              <w:rPr>
                <w:rFonts w:ascii="仿宋_GB2312" w:eastAsia="仿宋_GB2312" w:hAnsi="宋体" w:hint="eastAsia"/>
                <w:sz w:val="24"/>
                <w:szCs w:val="24"/>
              </w:rPr>
              <w:t>讨论各课题任务衔接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、协作</w:t>
            </w:r>
            <w:r w:rsidRPr="00DB6BAD">
              <w:rPr>
                <w:rFonts w:ascii="仿宋_GB2312" w:eastAsia="仿宋_GB2312" w:hAnsi="宋体" w:hint="eastAsia"/>
                <w:sz w:val="24"/>
                <w:szCs w:val="24"/>
              </w:rPr>
              <w:t>等事宜</w:t>
            </w:r>
          </w:p>
        </w:tc>
      </w:tr>
    </w:tbl>
    <w:p w:rsidR="00DB2633" w:rsidRDefault="00DB2633">
      <w:pPr>
        <w:rPr>
          <w:rFonts w:ascii="仿宋_GB2312" w:eastAsia="仿宋_GB2312" w:hAnsi="宋体"/>
          <w:b/>
          <w:sz w:val="30"/>
          <w:szCs w:val="30"/>
        </w:rPr>
      </w:pPr>
    </w:p>
    <w:sectPr w:rsidR="00DB2633" w:rsidSect="00D52809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F02" w:rsidRDefault="00DB2F02">
      <w:r>
        <w:separator/>
      </w:r>
    </w:p>
  </w:endnote>
  <w:endnote w:type="continuationSeparator" w:id="1">
    <w:p w:rsidR="00DB2F02" w:rsidRDefault="00DB2F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F02" w:rsidRDefault="00DB2F02">
      <w:r>
        <w:separator/>
      </w:r>
    </w:p>
  </w:footnote>
  <w:footnote w:type="continuationSeparator" w:id="1">
    <w:p w:rsidR="00DB2F02" w:rsidRDefault="00DB2F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6B728F"/>
    <w:rsid w:val="00000A11"/>
    <w:rsid w:val="000157A8"/>
    <w:rsid w:val="00022872"/>
    <w:rsid w:val="00042D60"/>
    <w:rsid w:val="00044179"/>
    <w:rsid w:val="000511DB"/>
    <w:rsid w:val="00061197"/>
    <w:rsid w:val="000612D5"/>
    <w:rsid w:val="000642B1"/>
    <w:rsid w:val="000710E0"/>
    <w:rsid w:val="00072C52"/>
    <w:rsid w:val="00075B13"/>
    <w:rsid w:val="0008420D"/>
    <w:rsid w:val="00092910"/>
    <w:rsid w:val="00093BBB"/>
    <w:rsid w:val="000A2FA2"/>
    <w:rsid w:val="000B0E3C"/>
    <w:rsid w:val="000D1131"/>
    <w:rsid w:val="000D4364"/>
    <w:rsid w:val="000E053C"/>
    <w:rsid w:val="000E08EA"/>
    <w:rsid w:val="000E0C4D"/>
    <w:rsid w:val="000F117D"/>
    <w:rsid w:val="000F3BEF"/>
    <w:rsid w:val="000F7577"/>
    <w:rsid w:val="00127C05"/>
    <w:rsid w:val="00142609"/>
    <w:rsid w:val="001512E0"/>
    <w:rsid w:val="00156EDC"/>
    <w:rsid w:val="00157764"/>
    <w:rsid w:val="00180766"/>
    <w:rsid w:val="00194805"/>
    <w:rsid w:val="001D25E6"/>
    <w:rsid w:val="001D45F4"/>
    <w:rsid w:val="001D6FCD"/>
    <w:rsid w:val="001F7DB2"/>
    <w:rsid w:val="00204D37"/>
    <w:rsid w:val="00233EDE"/>
    <w:rsid w:val="00236D57"/>
    <w:rsid w:val="00272A0D"/>
    <w:rsid w:val="00293CC3"/>
    <w:rsid w:val="002B706F"/>
    <w:rsid w:val="002D7D59"/>
    <w:rsid w:val="002F0334"/>
    <w:rsid w:val="0033300C"/>
    <w:rsid w:val="00340BB8"/>
    <w:rsid w:val="003506AA"/>
    <w:rsid w:val="00352D12"/>
    <w:rsid w:val="00354207"/>
    <w:rsid w:val="00361FF8"/>
    <w:rsid w:val="00394BE9"/>
    <w:rsid w:val="003C3E5A"/>
    <w:rsid w:val="003C6675"/>
    <w:rsid w:val="003E14C2"/>
    <w:rsid w:val="003E2DEF"/>
    <w:rsid w:val="003F2C8A"/>
    <w:rsid w:val="003F655F"/>
    <w:rsid w:val="00407E1B"/>
    <w:rsid w:val="004139F8"/>
    <w:rsid w:val="00413CEE"/>
    <w:rsid w:val="0043702C"/>
    <w:rsid w:val="00445AA7"/>
    <w:rsid w:val="00481293"/>
    <w:rsid w:val="00483845"/>
    <w:rsid w:val="00484B6C"/>
    <w:rsid w:val="0049090F"/>
    <w:rsid w:val="004917C8"/>
    <w:rsid w:val="004B15C2"/>
    <w:rsid w:val="004B339F"/>
    <w:rsid w:val="004B51BB"/>
    <w:rsid w:val="004C6658"/>
    <w:rsid w:val="004F4E74"/>
    <w:rsid w:val="00521F64"/>
    <w:rsid w:val="00534B74"/>
    <w:rsid w:val="005564F8"/>
    <w:rsid w:val="0057299F"/>
    <w:rsid w:val="00586F49"/>
    <w:rsid w:val="00590E9C"/>
    <w:rsid w:val="005A0723"/>
    <w:rsid w:val="005A7F57"/>
    <w:rsid w:val="005B0BFC"/>
    <w:rsid w:val="005C63F9"/>
    <w:rsid w:val="005E55BB"/>
    <w:rsid w:val="00607B03"/>
    <w:rsid w:val="00620B76"/>
    <w:rsid w:val="006430E1"/>
    <w:rsid w:val="00645A19"/>
    <w:rsid w:val="006748EE"/>
    <w:rsid w:val="006B0364"/>
    <w:rsid w:val="006B728F"/>
    <w:rsid w:val="0071713B"/>
    <w:rsid w:val="00720218"/>
    <w:rsid w:val="007212C7"/>
    <w:rsid w:val="00722473"/>
    <w:rsid w:val="007350D7"/>
    <w:rsid w:val="007511CF"/>
    <w:rsid w:val="007711E9"/>
    <w:rsid w:val="00786E1D"/>
    <w:rsid w:val="007934B3"/>
    <w:rsid w:val="007A7C8F"/>
    <w:rsid w:val="007B2CAC"/>
    <w:rsid w:val="007C38C2"/>
    <w:rsid w:val="007D4E3B"/>
    <w:rsid w:val="007E1DB0"/>
    <w:rsid w:val="007E322D"/>
    <w:rsid w:val="007E4D52"/>
    <w:rsid w:val="007E7296"/>
    <w:rsid w:val="007F4038"/>
    <w:rsid w:val="007F697F"/>
    <w:rsid w:val="008218E3"/>
    <w:rsid w:val="008362F9"/>
    <w:rsid w:val="00836C7F"/>
    <w:rsid w:val="00841947"/>
    <w:rsid w:val="00847F71"/>
    <w:rsid w:val="00854E09"/>
    <w:rsid w:val="00873712"/>
    <w:rsid w:val="00875352"/>
    <w:rsid w:val="008777D7"/>
    <w:rsid w:val="008C2256"/>
    <w:rsid w:val="008C49C3"/>
    <w:rsid w:val="008E5831"/>
    <w:rsid w:val="00902B24"/>
    <w:rsid w:val="00943C8D"/>
    <w:rsid w:val="00951ADA"/>
    <w:rsid w:val="00957BAD"/>
    <w:rsid w:val="00992385"/>
    <w:rsid w:val="009B7299"/>
    <w:rsid w:val="009E3DE2"/>
    <w:rsid w:val="009E7B5B"/>
    <w:rsid w:val="009E7D51"/>
    <w:rsid w:val="009F0437"/>
    <w:rsid w:val="009F69F5"/>
    <w:rsid w:val="00A00116"/>
    <w:rsid w:val="00A016CC"/>
    <w:rsid w:val="00A02FB0"/>
    <w:rsid w:val="00A9162C"/>
    <w:rsid w:val="00A97117"/>
    <w:rsid w:val="00AB03D7"/>
    <w:rsid w:val="00AC0563"/>
    <w:rsid w:val="00AD5905"/>
    <w:rsid w:val="00B160DC"/>
    <w:rsid w:val="00B31223"/>
    <w:rsid w:val="00B32A2C"/>
    <w:rsid w:val="00B42375"/>
    <w:rsid w:val="00B4747A"/>
    <w:rsid w:val="00B61B8C"/>
    <w:rsid w:val="00B80A70"/>
    <w:rsid w:val="00BB5263"/>
    <w:rsid w:val="00BB59CD"/>
    <w:rsid w:val="00BC092C"/>
    <w:rsid w:val="00BC4348"/>
    <w:rsid w:val="00BE4079"/>
    <w:rsid w:val="00C12CFC"/>
    <w:rsid w:val="00C339F5"/>
    <w:rsid w:val="00C57F30"/>
    <w:rsid w:val="00C74D0B"/>
    <w:rsid w:val="00C77C92"/>
    <w:rsid w:val="00C77E1C"/>
    <w:rsid w:val="00CC746C"/>
    <w:rsid w:val="00CD1123"/>
    <w:rsid w:val="00D07EDF"/>
    <w:rsid w:val="00D230C5"/>
    <w:rsid w:val="00D2568D"/>
    <w:rsid w:val="00D2758A"/>
    <w:rsid w:val="00D3065C"/>
    <w:rsid w:val="00D52809"/>
    <w:rsid w:val="00D652EA"/>
    <w:rsid w:val="00D723C3"/>
    <w:rsid w:val="00D7311E"/>
    <w:rsid w:val="00D81D09"/>
    <w:rsid w:val="00D90FE8"/>
    <w:rsid w:val="00DA073F"/>
    <w:rsid w:val="00DA755E"/>
    <w:rsid w:val="00DB07DF"/>
    <w:rsid w:val="00DB2633"/>
    <w:rsid w:val="00DB2F02"/>
    <w:rsid w:val="00DB6BAD"/>
    <w:rsid w:val="00DD2EDB"/>
    <w:rsid w:val="00DE348C"/>
    <w:rsid w:val="00DF3D17"/>
    <w:rsid w:val="00DF770C"/>
    <w:rsid w:val="00E002AA"/>
    <w:rsid w:val="00E21708"/>
    <w:rsid w:val="00E22BC1"/>
    <w:rsid w:val="00E242E1"/>
    <w:rsid w:val="00E543CC"/>
    <w:rsid w:val="00E55757"/>
    <w:rsid w:val="00E70668"/>
    <w:rsid w:val="00E76A47"/>
    <w:rsid w:val="00EA21AA"/>
    <w:rsid w:val="00EA282F"/>
    <w:rsid w:val="00EC71EE"/>
    <w:rsid w:val="00ED64B1"/>
    <w:rsid w:val="00ED7F98"/>
    <w:rsid w:val="00EE7EF6"/>
    <w:rsid w:val="00EF100C"/>
    <w:rsid w:val="00F13C09"/>
    <w:rsid w:val="00F41581"/>
    <w:rsid w:val="00F52C77"/>
    <w:rsid w:val="00F53742"/>
    <w:rsid w:val="00F655E7"/>
    <w:rsid w:val="00FB1E14"/>
    <w:rsid w:val="00FC2D78"/>
    <w:rsid w:val="00FD5AEB"/>
    <w:rsid w:val="00FD75A9"/>
    <w:rsid w:val="0F341720"/>
    <w:rsid w:val="18EE3AA9"/>
    <w:rsid w:val="1BB512CC"/>
    <w:rsid w:val="1CA36D73"/>
    <w:rsid w:val="21F1240B"/>
    <w:rsid w:val="270C4E95"/>
    <w:rsid w:val="35D12CCA"/>
    <w:rsid w:val="3EC641C9"/>
    <w:rsid w:val="623765A9"/>
    <w:rsid w:val="68C92B4F"/>
    <w:rsid w:val="6E7F7C9E"/>
    <w:rsid w:val="72F360CB"/>
    <w:rsid w:val="7A9E1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qFormat="1"/>
    <w:lsdException w:name="Table Grid" w:semiHidden="0" w:uiPriority="99" w:unhideWhenUsed="0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00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nhideWhenUsed/>
    <w:qFormat/>
    <w:rsid w:val="0033300C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33300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3330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3330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33300C"/>
    <w:pPr>
      <w:ind w:firstLineChars="200" w:firstLine="420"/>
    </w:pPr>
  </w:style>
  <w:style w:type="character" w:customStyle="1" w:styleId="Char2">
    <w:name w:val="页眉 Char"/>
    <w:link w:val="a6"/>
    <w:uiPriority w:val="99"/>
    <w:qFormat/>
    <w:rsid w:val="0033300C"/>
    <w:rPr>
      <w:sz w:val="18"/>
      <w:szCs w:val="18"/>
    </w:rPr>
  </w:style>
  <w:style w:type="character" w:customStyle="1" w:styleId="Char1">
    <w:name w:val="页脚 Char"/>
    <w:link w:val="a5"/>
    <w:uiPriority w:val="99"/>
    <w:qFormat/>
    <w:rsid w:val="0033300C"/>
    <w:rPr>
      <w:sz w:val="18"/>
      <w:szCs w:val="18"/>
    </w:rPr>
  </w:style>
  <w:style w:type="character" w:customStyle="1" w:styleId="Char0">
    <w:name w:val="批注框文本 Char"/>
    <w:link w:val="a4"/>
    <w:uiPriority w:val="99"/>
    <w:semiHidden/>
    <w:qFormat/>
    <w:rsid w:val="0033300C"/>
    <w:rPr>
      <w:sz w:val="18"/>
      <w:szCs w:val="18"/>
    </w:rPr>
  </w:style>
  <w:style w:type="character" w:customStyle="1" w:styleId="op-map-singlepoint-info-right1">
    <w:name w:val="op-map-singlepoint-info-right1"/>
    <w:basedOn w:val="a0"/>
    <w:qFormat/>
    <w:rsid w:val="0033300C"/>
  </w:style>
  <w:style w:type="character" w:customStyle="1" w:styleId="Char">
    <w:name w:val="日期 Char"/>
    <w:link w:val="a3"/>
    <w:semiHidden/>
    <w:qFormat/>
    <w:rsid w:val="0033300C"/>
    <w:rPr>
      <w:rFonts w:ascii="Calibri" w:hAnsi="Calibri"/>
      <w:kern w:val="2"/>
      <w:sz w:val="21"/>
      <w:szCs w:val="22"/>
    </w:rPr>
  </w:style>
  <w:style w:type="table" w:styleId="a7">
    <w:name w:val="Table Grid"/>
    <w:basedOn w:val="a1"/>
    <w:uiPriority w:val="99"/>
    <w:rsid w:val="00042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561FE82B-11F1-4352-BACC-C824E0ADC6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282</Characters>
  <Application>Microsoft Office Word</Application>
  <DocSecurity>0</DocSecurity>
  <Lines>2</Lines>
  <Paragraphs>1</Paragraphs>
  <ScaleCrop>false</ScaleCrop>
  <Company>Microsoft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关于召开《农业动物种业科技创新发展战略研究》</dc:title>
  <dc:creator>555</dc:creator>
  <cp:lastModifiedBy>樵淑银</cp:lastModifiedBy>
  <cp:revision>3</cp:revision>
  <cp:lastPrinted>2016-09-20T06:47:00Z</cp:lastPrinted>
  <dcterms:created xsi:type="dcterms:W3CDTF">2021-05-14T07:30:00Z</dcterms:created>
  <dcterms:modified xsi:type="dcterms:W3CDTF">2021-05-14T07:30:00Z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