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8E" w:rsidRPr="00FA46AF" w:rsidRDefault="00FA46AF" w:rsidP="00FA46AF">
      <w:pPr>
        <w:spacing w:beforeLines="50" w:before="156"/>
        <w:jc w:val="center"/>
        <w:rPr>
          <w:rFonts w:ascii="方正小标宋简体" w:eastAsia="方正小标宋简体" w:hint="eastAsia"/>
          <w:sz w:val="36"/>
          <w:szCs w:val="36"/>
        </w:rPr>
      </w:pPr>
      <w:r w:rsidRPr="00FA46AF">
        <w:rPr>
          <w:rFonts w:ascii="方正小标宋简体" w:eastAsia="方正小标宋简体" w:hint="eastAsia"/>
          <w:sz w:val="36"/>
          <w:szCs w:val="36"/>
        </w:rPr>
        <w:t>在庆祝中国共产主义青年团成立100周年大会上的讲话</w:t>
      </w:r>
    </w:p>
    <w:p w:rsidR="00FA46AF" w:rsidRPr="00FA46AF" w:rsidRDefault="00FA46AF" w:rsidP="00FA46AF">
      <w:pPr>
        <w:spacing w:line="480" w:lineRule="exact"/>
        <w:jc w:val="center"/>
        <w:rPr>
          <w:rFonts w:ascii="楷体" w:eastAsia="楷体" w:hAnsi="楷体" w:hint="eastAsia"/>
          <w:sz w:val="28"/>
          <w:szCs w:val="28"/>
        </w:rPr>
      </w:pPr>
      <w:r w:rsidRPr="00FA46AF">
        <w:rPr>
          <w:rFonts w:ascii="楷体" w:eastAsia="楷体" w:hAnsi="楷体" w:hint="eastAsia"/>
          <w:sz w:val="28"/>
          <w:szCs w:val="28"/>
        </w:rPr>
        <w:t>习近平</w:t>
      </w:r>
    </w:p>
    <w:p w:rsidR="00FA46AF" w:rsidRPr="00FA46AF" w:rsidRDefault="00FA46AF" w:rsidP="00FA46AF">
      <w:pPr>
        <w:spacing w:line="480" w:lineRule="exact"/>
        <w:jc w:val="center"/>
        <w:rPr>
          <w:rFonts w:ascii="楷体" w:eastAsia="楷体" w:hAnsi="楷体" w:hint="eastAsia"/>
          <w:sz w:val="28"/>
          <w:szCs w:val="28"/>
        </w:rPr>
      </w:pPr>
      <w:r w:rsidRPr="00FA46AF">
        <w:rPr>
          <w:rFonts w:ascii="楷体" w:eastAsia="楷体" w:hAnsi="楷体" w:hint="eastAsia"/>
          <w:sz w:val="28"/>
          <w:szCs w:val="28"/>
        </w:rPr>
        <w:t>（2022年5月10日）</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青春孕育无限希望，青年创造美好明天。一个民族只有寄望青春、永葆青春，才能兴旺发达。</w:t>
      </w:r>
      <w:bookmarkStart w:id="0" w:name="_GoBack"/>
      <w:bookmarkEnd w:id="0"/>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今天，我们在这里隆重集会，庆祝中国共产主义青年团成立100周年，就是要激励广大团员青年在实现中华民族伟大复兴中国梦的新征程上奋勇前进。</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首先，我代表党中央，向全体共青团员和各级共青团组织、团干部，致以热烈的祝贺和诚挚的问候！</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青春力量一经觉醒，先进思想一经传播，中华大地便迅速呈现出轰轰烈烈的革命新气象。在马克思列宁主义同中国工人运动的紧密结合中，中国共产党应运而生。中国共产党一经诞生，就把关注的目光投向青年，</w:t>
      </w:r>
      <w:r w:rsidRPr="00FA46AF">
        <w:rPr>
          <w:rFonts w:ascii="仿宋_GB2312" w:eastAsia="仿宋_GB2312" w:hint="eastAsia"/>
          <w:color w:val="333333"/>
          <w:sz w:val="28"/>
          <w:szCs w:val="28"/>
        </w:rPr>
        <w:lastRenderedPageBreak/>
        <w:t>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w:t>
      </w:r>
      <w:r w:rsidRPr="00FA46AF">
        <w:rPr>
          <w:rFonts w:ascii="仿宋_GB2312" w:eastAsia="仿宋_GB2312" w:hint="eastAsia"/>
          <w:color w:val="333333"/>
          <w:sz w:val="28"/>
          <w:szCs w:val="28"/>
        </w:rPr>
        <w:lastRenderedPageBreak/>
        <w:t>现出敢闯敢干、引领风尚的精神风貌。革故鼎新，建设四化，广大团员青年勇作改革闯将，开风气之先，为改革开放和社会主义现代化建设贡献了青春、建立了重要功勋！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中国特色社会主义新时代，共青团积极投身伟大斗争、伟大工程、伟大事业、伟大梦想波澜壮阔的实践，坚持守正创新、</w:t>
      </w:r>
      <w:proofErr w:type="gramStart"/>
      <w:r w:rsidRPr="00FA46AF">
        <w:rPr>
          <w:rFonts w:ascii="仿宋_GB2312" w:eastAsia="仿宋_GB2312" w:hint="eastAsia"/>
          <w:color w:val="333333"/>
          <w:sz w:val="28"/>
          <w:szCs w:val="28"/>
        </w:rPr>
        <w:t>踔</w:t>
      </w:r>
      <w:proofErr w:type="gramEnd"/>
      <w:r w:rsidRPr="00FA46AF">
        <w:rPr>
          <w:rFonts w:ascii="仿宋_GB2312" w:eastAsia="仿宋_GB2312" w:hint="eastAsia"/>
          <w:color w:val="333333"/>
          <w:sz w:val="28"/>
          <w:szCs w:val="28"/>
        </w:rPr>
        <w:t>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时代各有不同，青春一脉相承。一百年来，中国共青团始终与党同心、跟党奋斗，团结带领广大团员青年把忠诚书写在党和人民事业中，把青春播撒在民族复兴的征程上，把光荣镌刻在历史行进的史册里。</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历史和实践充分证明，中国共青团不愧为中国青年运动的先锋队，不愧为党的忠实助手和可靠后备军！</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越是往前走、向上攀，越是要善于从走过的路中汲取智慧、提振信心、增添力量。一百年来，共青团坚定理想、矢志不渝，形成了宝贵经验。这是共青团面向未来、再立新功的重要遵循。</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w:t>
      </w:r>
      <w:proofErr w:type="gramStart"/>
      <w:r w:rsidRPr="00FA46AF">
        <w:rPr>
          <w:rFonts w:ascii="仿宋_GB2312" w:eastAsia="仿宋_GB2312" w:hint="eastAsia"/>
          <w:color w:val="333333"/>
          <w:sz w:val="28"/>
          <w:szCs w:val="28"/>
        </w:rPr>
        <w:t>走始终</w:t>
      </w:r>
      <w:proofErr w:type="gramEnd"/>
      <w:r w:rsidRPr="00FA46AF">
        <w:rPr>
          <w:rFonts w:ascii="仿宋_GB2312" w:eastAsia="仿宋_GB2312" w:hint="eastAsia"/>
          <w:color w:val="333333"/>
          <w:sz w:val="28"/>
          <w:szCs w:val="28"/>
        </w:rPr>
        <w:t>是共青团坚守的政治生命，党有号召、团有行动始终是一代</w:t>
      </w:r>
      <w:proofErr w:type="gramStart"/>
      <w:r w:rsidRPr="00FA46AF">
        <w:rPr>
          <w:rFonts w:ascii="仿宋_GB2312" w:eastAsia="仿宋_GB2312" w:hint="eastAsia"/>
          <w:color w:val="333333"/>
          <w:sz w:val="28"/>
          <w:szCs w:val="28"/>
        </w:rPr>
        <w:t>代</w:t>
      </w:r>
      <w:proofErr w:type="gramEnd"/>
      <w:r w:rsidRPr="00FA46AF">
        <w:rPr>
          <w:rFonts w:ascii="仿宋_GB2312" w:eastAsia="仿宋_GB2312" w:hint="eastAsia"/>
          <w:color w:val="333333"/>
          <w:sz w:val="28"/>
          <w:szCs w:val="28"/>
        </w:rPr>
        <w:t>共青团员的政治信念。历史充分证明，只有坚持党的领导，共青团才能团结带领青年前进，推动中国青年运动沿着正确政治方向前行。</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lastRenderedPageBreak/>
        <w:t xml:space="preserve">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——百年征程，塑造了共青团投身民族复兴的奋进之力。党的奋斗主题</w:t>
      </w:r>
      <w:proofErr w:type="gramStart"/>
      <w:r w:rsidRPr="00FA46AF">
        <w:rPr>
          <w:rFonts w:ascii="仿宋_GB2312" w:eastAsia="仿宋_GB2312" w:hint="eastAsia"/>
          <w:color w:val="333333"/>
          <w:sz w:val="28"/>
          <w:szCs w:val="28"/>
        </w:rPr>
        <w:t>就是团</w:t>
      </w:r>
      <w:proofErr w:type="gramEnd"/>
      <w:r w:rsidRPr="00FA46AF">
        <w:rPr>
          <w:rFonts w:ascii="仿宋_GB2312" w:eastAsia="仿宋_GB2312" w:hint="eastAsia"/>
          <w:color w:val="333333"/>
          <w:sz w:val="28"/>
          <w:szCs w:val="28"/>
        </w:rPr>
        <w:t>的行动方向。共青团紧扣党在不同历史时期的中心任务，团结带领广大团员青年积极投身人民群众的壮阔实践，在民族复兴征程上勇当先锋、倾情奉献，发挥生力军和突击队作用，使实现民族复兴成为中国青年运动</w:t>
      </w:r>
      <w:proofErr w:type="gramStart"/>
      <w:r w:rsidRPr="00FA46AF">
        <w:rPr>
          <w:rFonts w:ascii="仿宋_GB2312" w:eastAsia="仿宋_GB2312" w:hint="eastAsia"/>
          <w:color w:val="333333"/>
          <w:sz w:val="28"/>
          <w:szCs w:val="28"/>
        </w:rPr>
        <w:t>一</w:t>
      </w:r>
      <w:proofErr w:type="gramEnd"/>
      <w:r w:rsidRPr="00FA46AF">
        <w:rPr>
          <w:rFonts w:ascii="仿宋_GB2312" w:eastAsia="仿宋_GB2312" w:hint="eastAsia"/>
          <w:color w:val="333333"/>
          <w:sz w:val="28"/>
          <w:szCs w:val="28"/>
        </w:rPr>
        <w:t>以贯之的恢弘主流。历史充分证明，只有牢牢扭住为中华民族伟大复兴而奋斗这一主题，共青团才能团结起一切可以团结的青春力量，唱响壮丽的青春之歌。</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w:t>
      </w:r>
      <w:r w:rsidRPr="00FA46AF">
        <w:rPr>
          <w:rFonts w:ascii="仿宋_GB2312" w:eastAsia="仿宋_GB2312" w:hint="eastAsia"/>
          <w:color w:val="333333"/>
          <w:sz w:val="28"/>
          <w:szCs w:val="28"/>
        </w:rPr>
        <w:lastRenderedPageBreak/>
        <w:t>喊出“请党放心、强国有我”的青春誓言。这是新时代中国青少年应该有的样子，更是党的青年组织必须有的风貌。</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这里，我给共青团提几点希望。</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第一，坚持为党育人，始终成为引领中国青年思想进步的政治学校。</w:t>
      </w:r>
      <w:proofErr w:type="gramStart"/>
      <w:r w:rsidRPr="00FA46AF">
        <w:rPr>
          <w:rFonts w:ascii="仿宋_GB2312" w:eastAsia="仿宋_GB2312" w:hint="eastAsia"/>
          <w:color w:val="333333"/>
          <w:sz w:val="28"/>
          <w:szCs w:val="28"/>
        </w:rPr>
        <w:t>志存高远方</w:t>
      </w:r>
      <w:proofErr w:type="gramEnd"/>
      <w:r w:rsidRPr="00FA46AF">
        <w:rPr>
          <w:rFonts w:ascii="仿宋_GB2312" w:eastAsia="仿宋_GB2312" w:hint="eastAsia"/>
          <w:color w:val="333333"/>
          <w:sz w:val="28"/>
          <w:szCs w:val="28"/>
        </w:rPr>
        <w:t>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w:t>
      </w:r>
      <w:proofErr w:type="gramStart"/>
      <w:r w:rsidRPr="00FA46AF">
        <w:rPr>
          <w:rFonts w:ascii="仿宋_GB2312" w:eastAsia="仿宋_GB2312" w:hint="eastAsia"/>
          <w:color w:val="333333"/>
          <w:sz w:val="28"/>
          <w:szCs w:val="28"/>
        </w:rPr>
        <w:t>深处厚植对</w:t>
      </w:r>
      <w:proofErr w:type="gramEnd"/>
      <w:r w:rsidRPr="00FA46AF">
        <w:rPr>
          <w:rFonts w:ascii="仿宋_GB2312" w:eastAsia="仿宋_GB2312" w:hint="eastAsia"/>
          <w:color w:val="333333"/>
          <w:sz w:val="28"/>
          <w:szCs w:val="28"/>
        </w:rPr>
        <w:t>党的信赖、对中国特色社会主义的信心、对马克思主义的信仰。要</w:t>
      </w:r>
      <w:proofErr w:type="gramStart"/>
      <w:r w:rsidRPr="00FA46AF">
        <w:rPr>
          <w:rFonts w:ascii="仿宋_GB2312" w:eastAsia="仿宋_GB2312" w:hint="eastAsia"/>
          <w:color w:val="333333"/>
          <w:sz w:val="28"/>
          <w:szCs w:val="28"/>
        </w:rPr>
        <w:t>立足党</w:t>
      </w:r>
      <w:proofErr w:type="gramEnd"/>
      <w:r w:rsidRPr="00FA46AF">
        <w:rPr>
          <w:rFonts w:ascii="仿宋_GB2312" w:eastAsia="仿宋_GB2312" w:hint="eastAsia"/>
          <w:color w:val="333333"/>
          <w:sz w:val="28"/>
          <w:szCs w:val="28"/>
        </w:rPr>
        <w:t>的事业后继有人这一根本大计，牢牢把握培养社会主义建设者和接班人这个根本任务，引导广大青年在思想洗礼、在实践锻造中不断增强做中国人的志气、骨气、底气，让革命薪火代代相传！</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w:t>
      </w:r>
      <w:r w:rsidRPr="00FA46AF">
        <w:rPr>
          <w:rFonts w:ascii="仿宋_GB2312" w:eastAsia="仿宋_GB2312" w:hint="eastAsia"/>
          <w:color w:val="333333"/>
          <w:sz w:val="28"/>
          <w:szCs w:val="28"/>
        </w:rPr>
        <w:lastRenderedPageBreak/>
        <w:t>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第三，心系广大青年，始终成为党联系青年最为牢固的桥梁纽带。共青团是党领导的群团组织，也是青年人自己的组织。团的最大优势在于遍布基层一线、深入青年身边。要紧</w:t>
      </w:r>
      <w:proofErr w:type="gramStart"/>
      <w:r w:rsidRPr="00FA46AF">
        <w:rPr>
          <w:rFonts w:ascii="仿宋_GB2312" w:eastAsia="仿宋_GB2312" w:hint="eastAsia"/>
          <w:color w:val="333333"/>
          <w:sz w:val="28"/>
          <w:szCs w:val="28"/>
        </w:rPr>
        <w:t>扣服务</w:t>
      </w:r>
      <w:proofErr w:type="gramEnd"/>
      <w:r w:rsidRPr="00FA46AF">
        <w:rPr>
          <w:rFonts w:ascii="仿宋_GB2312" w:eastAsia="仿宋_GB2312" w:hint="eastAsia"/>
          <w:color w:val="333333"/>
          <w:sz w:val="28"/>
          <w:szCs w:val="28"/>
        </w:rPr>
        <w:t>青年的工作生命线，履行巩固和扩大党执政的青年群众基础这一政治责任，既把青年的温度如实告诉党，也把党的温暖充分传递给青年。要千方百计为青年办实事、解难事，主动</w:t>
      </w:r>
      <w:proofErr w:type="gramStart"/>
      <w:r w:rsidRPr="00FA46AF">
        <w:rPr>
          <w:rFonts w:ascii="仿宋_GB2312" w:eastAsia="仿宋_GB2312" w:hint="eastAsia"/>
          <w:color w:val="333333"/>
          <w:sz w:val="28"/>
          <w:szCs w:val="28"/>
        </w:rPr>
        <w:t>想青年</w:t>
      </w:r>
      <w:proofErr w:type="gramEnd"/>
      <w:r w:rsidRPr="00FA46AF">
        <w:rPr>
          <w:rFonts w:ascii="仿宋_GB2312" w:eastAsia="仿宋_GB2312" w:hint="eastAsia"/>
          <w:color w:val="333333"/>
          <w:sz w:val="28"/>
          <w:szCs w:val="28"/>
        </w:rPr>
        <w:t>之所想、</w:t>
      </w:r>
      <w:proofErr w:type="gramStart"/>
      <w:r w:rsidRPr="00FA46AF">
        <w:rPr>
          <w:rFonts w:ascii="仿宋_GB2312" w:eastAsia="仿宋_GB2312" w:hint="eastAsia"/>
          <w:color w:val="333333"/>
          <w:sz w:val="28"/>
          <w:szCs w:val="28"/>
        </w:rPr>
        <w:t>急青年</w:t>
      </w:r>
      <w:proofErr w:type="gramEnd"/>
      <w:r w:rsidRPr="00FA46AF">
        <w:rPr>
          <w:rFonts w:ascii="仿宋_GB2312" w:eastAsia="仿宋_GB2312" w:hint="eastAsia"/>
          <w:color w:val="333333"/>
          <w:sz w:val="28"/>
          <w:szCs w:val="28"/>
        </w:rPr>
        <w:t>之所急，充分</w:t>
      </w:r>
      <w:proofErr w:type="gramStart"/>
      <w:r w:rsidRPr="00FA46AF">
        <w:rPr>
          <w:rFonts w:ascii="仿宋_GB2312" w:eastAsia="仿宋_GB2312" w:hint="eastAsia"/>
          <w:color w:val="333333"/>
          <w:sz w:val="28"/>
          <w:szCs w:val="28"/>
        </w:rPr>
        <w:t>依托党</w:t>
      </w:r>
      <w:proofErr w:type="gramEnd"/>
      <w:r w:rsidRPr="00FA46AF">
        <w:rPr>
          <w:rFonts w:ascii="仿宋_GB2312" w:eastAsia="仿宋_GB2312" w:hint="eastAsia"/>
          <w:color w:val="333333"/>
          <w:sz w:val="28"/>
          <w:szCs w:val="28"/>
        </w:rPr>
        <w:t>赋予的资源和渠道，为青年提供实实在在的帮助，让广大青年真切感受到党的关爱就在身边、关怀就在眼前！</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w:t>
      </w:r>
      <w:proofErr w:type="gramStart"/>
      <w:r w:rsidRPr="00FA46AF">
        <w:rPr>
          <w:rFonts w:ascii="仿宋_GB2312" w:eastAsia="仿宋_GB2312" w:hint="eastAsia"/>
          <w:color w:val="333333"/>
          <w:sz w:val="28"/>
          <w:szCs w:val="28"/>
        </w:rPr>
        <w:t>探索团</w:t>
      </w:r>
      <w:proofErr w:type="gramEnd"/>
      <w:r w:rsidRPr="00FA46AF">
        <w:rPr>
          <w:rFonts w:ascii="仿宋_GB2312" w:eastAsia="仿宋_GB2312" w:hint="eastAsia"/>
          <w:color w:val="333333"/>
          <w:sz w:val="28"/>
          <w:szCs w:val="28"/>
        </w:rPr>
        <w:t>的基层组织建设新思路新模式，带动青联、学联组织高扬爱国主义、社会主义旗帜，不断巩固和扩大青年爱国统一战线。要自觉对</w:t>
      </w:r>
      <w:proofErr w:type="gramStart"/>
      <w:r w:rsidRPr="00FA46AF">
        <w:rPr>
          <w:rFonts w:ascii="仿宋_GB2312" w:eastAsia="仿宋_GB2312" w:hint="eastAsia"/>
          <w:color w:val="333333"/>
          <w:sz w:val="28"/>
          <w:szCs w:val="28"/>
        </w:rPr>
        <w:t>标全面</w:t>
      </w:r>
      <w:proofErr w:type="gramEnd"/>
      <w:r w:rsidRPr="00FA46AF">
        <w:rPr>
          <w:rFonts w:ascii="仿宋_GB2312" w:eastAsia="仿宋_GB2312" w:hint="eastAsia"/>
          <w:color w:val="333333"/>
          <w:sz w:val="28"/>
          <w:szCs w:val="28"/>
        </w:rPr>
        <w:t>从严治党经验做法，以改革创新精神和从严从实之</w:t>
      </w:r>
      <w:proofErr w:type="gramStart"/>
      <w:r w:rsidRPr="00FA46AF">
        <w:rPr>
          <w:rFonts w:ascii="仿宋_GB2312" w:eastAsia="仿宋_GB2312" w:hint="eastAsia"/>
          <w:color w:val="333333"/>
          <w:sz w:val="28"/>
          <w:szCs w:val="28"/>
        </w:rPr>
        <w:t>风加强</w:t>
      </w:r>
      <w:proofErr w:type="gramEnd"/>
      <w:r w:rsidRPr="00FA46AF">
        <w:rPr>
          <w:rFonts w:ascii="仿宋_GB2312" w:eastAsia="仿宋_GB2312" w:hint="eastAsia"/>
          <w:color w:val="333333"/>
          <w:sz w:val="28"/>
          <w:szCs w:val="28"/>
        </w:rPr>
        <w:t>自身建设，严于</w:t>
      </w:r>
      <w:proofErr w:type="gramStart"/>
      <w:r w:rsidRPr="00FA46AF">
        <w:rPr>
          <w:rFonts w:ascii="仿宋_GB2312" w:eastAsia="仿宋_GB2312" w:hint="eastAsia"/>
          <w:color w:val="333333"/>
          <w:sz w:val="28"/>
          <w:szCs w:val="28"/>
        </w:rPr>
        <w:t>管团治</w:t>
      </w:r>
      <w:proofErr w:type="gramEnd"/>
      <w:r w:rsidRPr="00FA46AF">
        <w:rPr>
          <w:rFonts w:ascii="仿宋_GB2312" w:eastAsia="仿宋_GB2312" w:hint="eastAsia"/>
          <w:color w:val="333333"/>
          <w:sz w:val="28"/>
          <w:szCs w:val="28"/>
        </w:rPr>
        <w:t>团，在全方位、高标准锻造中焕发出共青团昂扬向上的时代风貌！</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“人生万事须自为，跬步江山即寥廓。”追求进步，是青年最宝贵的特质，也是党和人民最殷切的希望。新时代的广大共青团员，要做理</w:t>
      </w:r>
      <w:r w:rsidRPr="00FA46AF">
        <w:rPr>
          <w:rFonts w:ascii="仿宋_GB2312" w:eastAsia="仿宋_GB2312" w:hint="eastAsia"/>
          <w:color w:val="333333"/>
          <w:sz w:val="28"/>
          <w:szCs w:val="28"/>
        </w:rPr>
        <w:lastRenderedPageBreak/>
        <w:t>想远大、信念坚定的模范，带头学习马克思主义理论，树立共产主义远大理想和中国特色社会主义共同理想，自觉</w:t>
      </w:r>
      <w:proofErr w:type="gramStart"/>
      <w:r w:rsidRPr="00FA46AF">
        <w:rPr>
          <w:rFonts w:ascii="仿宋_GB2312" w:eastAsia="仿宋_GB2312" w:hint="eastAsia"/>
          <w:color w:val="333333"/>
          <w:sz w:val="28"/>
          <w:szCs w:val="28"/>
        </w:rPr>
        <w:t>践行</w:t>
      </w:r>
      <w:proofErr w:type="gramEnd"/>
      <w:r w:rsidRPr="00FA46AF">
        <w:rPr>
          <w:rFonts w:ascii="仿宋_GB2312" w:eastAsia="仿宋_GB2312" w:hint="eastAsia"/>
          <w:color w:val="333333"/>
          <w:sz w:val="28"/>
          <w:szCs w:val="28"/>
        </w:rPr>
        <w:t>社会主义核心价值观，大力弘扬爱国主义精神；要做刻苦学习、锐意创新的模范，带头立足岗位、苦练本领、创先争优，努力成为行业骨干、青年先锋；要做敢于斗争、善于斗争的模范，带头迎难而上、攻坚克难，做到</w:t>
      </w:r>
      <w:proofErr w:type="gramStart"/>
      <w:r w:rsidRPr="00FA46AF">
        <w:rPr>
          <w:rFonts w:ascii="仿宋_GB2312" w:eastAsia="仿宋_GB2312" w:hint="eastAsia"/>
          <w:color w:val="333333"/>
          <w:sz w:val="28"/>
          <w:szCs w:val="28"/>
        </w:rPr>
        <w:t>不</w:t>
      </w:r>
      <w:proofErr w:type="gramEnd"/>
      <w:r w:rsidRPr="00FA46AF">
        <w:rPr>
          <w:rFonts w:ascii="仿宋_GB2312" w:eastAsia="仿宋_GB2312" w:hint="eastAsia"/>
          <w:color w:val="333333"/>
          <w:sz w:val="28"/>
          <w:szCs w:val="28"/>
        </w:rPr>
        <w:t>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w:t>
      </w:r>
      <w:proofErr w:type="gramStart"/>
      <w:r w:rsidRPr="00FA46AF">
        <w:rPr>
          <w:rFonts w:ascii="仿宋_GB2312" w:eastAsia="仿宋_GB2312" w:hint="eastAsia"/>
          <w:color w:val="333333"/>
          <w:sz w:val="28"/>
          <w:szCs w:val="28"/>
        </w:rPr>
        <w:t>以成长</w:t>
      </w:r>
      <w:proofErr w:type="gramEnd"/>
      <w:r w:rsidRPr="00FA46AF">
        <w:rPr>
          <w:rFonts w:ascii="仿宋_GB2312" w:eastAsia="仿宋_GB2312" w:hint="eastAsia"/>
          <w:color w:val="333333"/>
          <w:sz w:val="28"/>
          <w:szCs w:val="28"/>
        </w:rPr>
        <w:t>为一名合格的共产党员为目标、为光荣。</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长期以来，广大团干部发扬优良传统，认真履职尽责，为党的青年工作</w:t>
      </w:r>
      <w:proofErr w:type="gramStart"/>
      <w:r w:rsidRPr="00FA46AF">
        <w:rPr>
          <w:rFonts w:ascii="仿宋_GB2312" w:eastAsia="仿宋_GB2312" w:hint="eastAsia"/>
          <w:color w:val="333333"/>
          <w:sz w:val="28"/>
          <w:szCs w:val="28"/>
        </w:rPr>
        <w:t>作出</w:t>
      </w:r>
      <w:proofErr w:type="gramEnd"/>
      <w:r w:rsidRPr="00FA46AF">
        <w:rPr>
          <w:rFonts w:ascii="仿宋_GB2312" w:eastAsia="仿宋_GB2312" w:hint="eastAsia"/>
          <w:color w:val="333333"/>
          <w:sz w:val="28"/>
          <w:szCs w:val="28"/>
        </w:rPr>
        <w:t>了重要贡献。团干部</w:t>
      </w:r>
      <w:proofErr w:type="gramStart"/>
      <w:r w:rsidRPr="00FA46AF">
        <w:rPr>
          <w:rFonts w:ascii="仿宋_GB2312" w:eastAsia="仿宋_GB2312" w:hint="eastAsia"/>
          <w:color w:val="333333"/>
          <w:sz w:val="28"/>
          <w:szCs w:val="28"/>
        </w:rPr>
        <w:t>要铸牢对</w:t>
      </w:r>
      <w:proofErr w:type="gramEnd"/>
      <w:r w:rsidRPr="00FA46AF">
        <w:rPr>
          <w:rFonts w:ascii="仿宋_GB2312" w:eastAsia="仿宋_GB2312" w:hint="eastAsia"/>
          <w:color w:val="333333"/>
          <w:sz w:val="28"/>
          <w:szCs w:val="28"/>
        </w:rPr>
        <w:t>党忠诚的政治品格，高扬理想主义的精神气质，心境澄明，心力茁壮，让人迎面就能感受到年轻干部应有的清澈和纯粹。要自觉</w:t>
      </w:r>
      <w:proofErr w:type="gramStart"/>
      <w:r w:rsidRPr="00FA46AF">
        <w:rPr>
          <w:rFonts w:ascii="仿宋_GB2312" w:eastAsia="仿宋_GB2312" w:hint="eastAsia"/>
          <w:color w:val="333333"/>
          <w:sz w:val="28"/>
          <w:szCs w:val="28"/>
        </w:rPr>
        <w:t>践行</w:t>
      </w:r>
      <w:proofErr w:type="gramEnd"/>
      <w:r w:rsidRPr="00FA46AF">
        <w:rPr>
          <w:rFonts w:ascii="仿宋_GB2312" w:eastAsia="仿宋_GB2312" w:hint="eastAsia"/>
          <w:color w:val="333333"/>
          <w:sz w:val="28"/>
          <w:szCs w:val="28"/>
        </w:rPr>
        <w:t>群众路线、树牢群众观点，同广大青年打成一片，做青年友，</w:t>
      </w:r>
      <w:proofErr w:type="gramStart"/>
      <w:r w:rsidRPr="00FA46AF">
        <w:rPr>
          <w:rFonts w:ascii="仿宋_GB2312" w:eastAsia="仿宋_GB2312" w:hint="eastAsia"/>
          <w:color w:val="333333"/>
          <w:sz w:val="28"/>
          <w:szCs w:val="28"/>
        </w:rPr>
        <w:t>不</w:t>
      </w:r>
      <w:proofErr w:type="gramEnd"/>
      <w:r w:rsidRPr="00FA46AF">
        <w:rPr>
          <w:rFonts w:ascii="仿宋_GB2312" w:eastAsia="仿宋_GB2312" w:hint="eastAsia"/>
          <w:color w:val="333333"/>
          <w:sz w:val="28"/>
          <w:szCs w:val="28"/>
        </w:rPr>
        <w:t>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在实现中华民族伟大复兴的征程上，中国共产党是先锋队，共青团是突击队，少先队是预备队。入队、入团、入党，是青年追求政治进步</w:t>
      </w:r>
      <w:r w:rsidRPr="00FA46AF">
        <w:rPr>
          <w:rFonts w:ascii="仿宋_GB2312" w:eastAsia="仿宋_GB2312" w:hint="eastAsia"/>
          <w:color w:val="333333"/>
          <w:sz w:val="28"/>
          <w:szCs w:val="28"/>
        </w:rPr>
        <w:lastRenderedPageBreak/>
        <w:t>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李大钊说过：“青年者，国家之魂。”过去、现在、将来青年工作都是党的工作中一项战略性工作。各级党委（党组）要倾注极大热忱研究青年成长规律和时代特点，拿出极大精力抓青年工作，做青</w:t>
      </w:r>
      <w:proofErr w:type="gramStart"/>
      <w:r w:rsidRPr="00FA46AF">
        <w:rPr>
          <w:rFonts w:ascii="仿宋_GB2312" w:eastAsia="仿宋_GB2312" w:hint="eastAsia"/>
          <w:color w:val="333333"/>
          <w:sz w:val="28"/>
          <w:szCs w:val="28"/>
        </w:rPr>
        <w:t>年朋友</w:t>
      </w:r>
      <w:proofErr w:type="gramEnd"/>
      <w:r w:rsidRPr="00FA46AF">
        <w:rPr>
          <w:rFonts w:ascii="仿宋_GB2312" w:eastAsia="仿宋_GB2312" w:hint="eastAsia"/>
          <w:color w:val="333333"/>
          <w:sz w:val="28"/>
          <w:szCs w:val="28"/>
        </w:rPr>
        <w:t>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共青团员们、青年朋友们、同志们！</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hint="eastAsia"/>
          <w:color w:val="333333"/>
          <w:sz w:val="28"/>
          <w:szCs w:val="28"/>
        </w:rPr>
      </w:pPr>
      <w:r w:rsidRPr="00FA46AF">
        <w:rPr>
          <w:rFonts w:ascii="仿宋_GB2312" w:eastAsia="仿宋_GB2312" w:hint="eastAsia"/>
          <w:color w:val="333333"/>
          <w:sz w:val="28"/>
          <w:szCs w:val="28"/>
        </w:rPr>
        <w:t xml:space="preserve">　　早在两千多年前，孔子就说：“后生可畏，焉知来者之</w:t>
      </w:r>
      <w:proofErr w:type="gramStart"/>
      <w:r w:rsidRPr="00FA46AF">
        <w:rPr>
          <w:rFonts w:ascii="仿宋_GB2312" w:eastAsia="仿宋_GB2312" w:hint="eastAsia"/>
          <w:color w:val="333333"/>
          <w:sz w:val="28"/>
          <w:szCs w:val="28"/>
        </w:rPr>
        <w:t>不</w:t>
      </w:r>
      <w:proofErr w:type="gramEnd"/>
      <w:r w:rsidRPr="00FA46AF">
        <w:rPr>
          <w:rFonts w:ascii="仿宋_GB2312" w:eastAsia="仿宋_GB2312" w:hint="eastAsia"/>
          <w:color w:val="333333"/>
          <w:sz w:val="28"/>
          <w:szCs w:val="28"/>
        </w:rPr>
        <w:t>如今也？”青年之于党和国家而言，最值得爱护、最值得期待。青年犹如大地上茁壮成长的小树，总有一天会长成参天大树，撑起一片天。青年又如初升的朝阳，不断</w:t>
      </w:r>
      <w:proofErr w:type="gramStart"/>
      <w:r w:rsidRPr="00FA46AF">
        <w:rPr>
          <w:rFonts w:ascii="仿宋_GB2312" w:eastAsia="仿宋_GB2312" w:hint="eastAsia"/>
          <w:color w:val="333333"/>
          <w:sz w:val="28"/>
          <w:szCs w:val="28"/>
        </w:rPr>
        <w:t>积聚着</w:t>
      </w:r>
      <w:proofErr w:type="gramEnd"/>
      <w:r w:rsidRPr="00FA46AF">
        <w:rPr>
          <w:rFonts w:ascii="仿宋_GB2312" w:eastAsia="仿宋_GB2312" w:hint="eastAsia"/>
          <w:color w:val="333333"/>
          <w:sz w:val="28"/>
          <w:szCs w:val="28"/>
        </w:rPr>
        <w:t>能量，总有一刻会把光和热洒满大地。党和国家的希望寄托在青年身上！</w:t>
      </w:r>
    </w:p>
    <w:p w:rsidR="00FA46AF" w:rsidRPr="00FA46AF" w:rsidRDefault="00FA46AF" w:rsidP="00FA46AF">
      <w:pPr>
        <w:pStyle w:val="a5"/>
        <w:shd w:val="clear" w:color="auto" w:fill="FFFFFF"/>
        <w:spacing w:before="0" w:beforeAutospacing="0" w:after="0" w:afterAutospacing="0" w:line="480" w:lineRule="exact"/>
        <w:rPr>
          <w:rFonts w:ascii="仿宋_GB2312" w:eastAsia="仿宋_GB2312"/>
          <w:color w:val="333333"/>
          <w:sz w:val="28"/>
          <w:szCs w:val="28"/>
        </w:rPr>
      </w:pPr>
      <w:r w:rsidRPr="00FA46AF">
        <w:rPr>
          <w:rFonts w:ascii="仿宋_GB2312" w:eastAsia="仿宋_GB2312" w:hint="eastAsia"/>
          <w:color w:val="333333"/>
          <w:sz w:val="28"/>
          <w:szCs w:val="28"/>
        </w:rPr>
        <w:t xml:space="preserve">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sectPr w:rsidR="00FA46AF" w:rsidRPr="00FA46AF" w:rsidSect="00FA46AF">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08" w:rsidRDefault="004E7808" w:rsidP="00FA46AF">
      <w:r>
        <w:separator/>
      </w:r>
    </w:p>
  </w:endnote>
  <w:endnote w:type="continuationSeparator" w:id="0">
    <w:p w:rsidR="004E7808" w:rsidRDefault="004E7808" w:rsidP="00FA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08" w:rsidRDefault="004E7808" w:rsidP="00FA46AF">
      <w:r>
        <w:separator/>
      </w:r>
    </w:p>
  </w:footnote>
  <w:footnote w:type="continuationSeparator" w:id="0">
    <w:p w:rsidR="004E7808" w:rsidRDefault="004E7808" w:rsidP="00FA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D9"/>
    <w:rsid w:val="000534AD"/>
    <w:rsid w:val="004E7808"/>
    <w:rsid w:val="009E2CA7"/>
    <w:rsid w:val="00CF4FD9"/>
    <w:rsid w:val="00FA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6AF"/>
    <w:rPr>
      <w:sz w:val="18"/>
      <w:szCs w:val="18"/>
    </w:rPr>
  </w:style>
  <w:style w:type="paragraph" w:styleId="a4">
    <w:name w:val="footer"/>
    <w:basedOn w:val="a"/>
    <w:link w:val="Char0"/>
    <w:uiPriority w:val="99"/>
    <w:unhideWhenUsed/>
    <w:rsid w:val="00FA46AF"/>
    <w:pPr>
      <w:tabs>
        <w:tab w:val="center" w:pos="4153"/>
        <w:tab w:val="right" w:pos="8306"/>
      </w:tabs>
      <w:snapToGrid w:val="0"/>
      <w:jc w:val="left"/>
    </w:pPr>
    <w:rPr>
      <w:sz w:val="18"/>
      <w:szCs w:val="18"/>
    </w:rPr>
  </w:style>
  <w:style w:type="character" w:customStyle="1" w:styleId="Char0">
    <w:name w:val="页脚 Char"/>
    <w:basedOn w:val="a0"/>
    <w:link w:val="a4"/>
    <w:uiPriority w:val="99"/>
    <w:rsid w:val="00FA46AF"/>
    <w:rPr>
      <w:sz w:val="18"/>
      <w:szCs w:val="18"/>
    </w:rPr>
  </w:style>
  <w:style w:type="paragraph" w:styleId="a5">
    <w:name w:val="Normal (Web)"/>
    <w:basedOn w:val="a"/>
    <w:uiPriority w:val="99"/>
    <w:unhideWhenUsed/>
    <w:rsid w:val="00FA46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6AF"/>
    <w:rPr>
      <w:sz w:val="18"/>
      <w:szCs w:val="18"/>
    </w:rPr>
  </w:style>
  <w:style w:type="paragraph" w:styleId="a4">
    <w:name w:val="footer"/>
    <w:basedOn w:val="a"/>
    <w:link w:val="Char0"/>
    <w:uiPriority w:val="99"/>
    <w:unhideWhenUsed/>
    <w:rsid w:val="00FA46AF"/>
    <w:pPr>
      <w:tabs>
        <w:tab w:val="center" w:pos="4153"/>
        <w:tab w:val="right" w:pos="8306"/>
      </w:tabs>
      <w:snapToGrid w:val="0"/>
      <w:jc w:val="left"/>
    </w:pPr>
    <w:rPr>
      <w:sz w:val="18"/>
      <w:szCs w:val="18"/>
    </w:rPr>
  </w:style>
  <w:style w:type="character" w:customStyle="1" w:styleId="Char0">
    <w:name w:val="页脚 Char"/>
    <w:basedOn w:val="a0"/>
    <w:link w:val="a4"/>
    <w:uiPriority w:val="99"/>
    <w:rsid w:val="00FA46AF"/>
    <w:rPr>
      <w:sz w:val="18"/>
      <w:szCs w:val="18"/>
    </w:rPr>
  </w:style>
  <w:style w:type="paragraph" w:styleId="a5">
    <w:name w:val="Normal (Web)"/>
    <w:basedOn w:val="a"/>
    <w:uiPriority w:val="99"/>
    <w:unhideWhenUsed/>
    <w:rsid w:val="00FA46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2022-05-23T01:59:00Z</dcterms:created>
  <dcterms:modified xsi:type="dcterms:W3CDTF">2022-05-23T02:03:00Z</dcterms:modified>
</cp:coreProperties>
</file>